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4BCAC" w14:textId="77777777" w:rsidR="005F02A1" w:rsidRPr="00C10A6F" w:rsidRDefault="00540116" w:rsidP="002F3205">
      <w:pPr>
        <w:spacing w:after="0" w:line="240" w:lineRule="auto"/>
        <w:jc w:val="center"/>
        <w:rPr>
          <w:rFonts w:asciiTheme="majorHAnsi" w:hAnsiTheme="majorHAnsi" w:cstheme="majorHAnsi"/>
          <w:b/>
          <w:sz w:val="28"/>
          <w:szCs w:val="28"/>
          <w:lang w:val="sl-SI"/>
        </w:rPr>
      </w:pPr>
      <w:r w:rsidRPr="00C10A6F">
        <w:rPr>
          <w:rFonts w:asciiTheme="majorHAnsi" w:hAnsiTheme="majorHAnsi" w:cstheme="majorHAnsi"/>
          <w:b/>
          <w:sz w:val="28"/>
          <w:szCs w:val="28"/>
          <w:lang w:val="sl-SI"/>
        </w:rPr>
        <w:t>SPECIFIKACIJE</w:t>
      </w:r>
    </w:p>
    <w:p w14:paraId="7016C50F" w14:textId="77777777" w:rsidR="005D28B6" w:rsidRPr="00C10A6F" w:rsidRDefault="005D28B6" w:rsidP="002A12DD">
      <w:pPr>
        <w:spacing w:after="0" w:line="240" w:lineRule="auto"/>
        <w:jc w:val="both"/>
        <w:rPr>
          <w:rFonts w:asciiTheme="majorHAnsi" w:hAnsiTheme="majorHAnsi" w:cstheme="majorHAnsi"/>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3"/>
        <w:gridCol w:w="6386"/>
      </w:tblGrid>
      <w:tr w:rsidR="005D28B6" w:rsidRPr="00C10A6F" w14:paraId="00D91F05" w14:textId="77777777" w:rsidTr="00330051">
        <w:trPr>
          <w:jc w:val="center"/>
        </w:trPr>
        <w:tc>
          <w:tcPr>
            <w:tcW w:w="1684" w:type="pct"/>
            <w:shd w:val="clear" w:color="auto" w:fill="FFC000" w:themeFill="accent4"/>
          </w:tcPr>
          <w:p w14:paraId="3492C198" w14:textId="77777777" w:rsidR="005D28B6" w:rsidRPr="00C10A6F" w:rsidRDefault="005D28B6"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t>Naročnik</w:t>
            </w:r>
          </w:p>
        </w:tc>
        <w:tc>
          <w:tcPr>
            <w:tcW w:w="3316" w:type="pct"/>
            <w:shd w:val="clear" w:color="auto" w:fill="FFF0D5"/>
          </w:tcPr>
          <w:p w14:paraId="7D19A27B" w14:textId="6CCD6C2F" w:rsidR="005D28B6"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"MFiles_P1021n1_P0"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Arnes</w:t>
            </w:r>
            <w:r w:rsidRPr="00C10A6F">
              <w:rPr>
                <w:rFonts w:asciiTheme="majorHAnsi" w:hAnsiTheme="majorHAnsi" w:cstheme="majorHAnsi"/>
                <w:b/>
                <w:sz w:val="20"/>
                <w:szCs w:val="28"/>
                <w:lang w:val="sl-SI"/>
              </w:rPr>
              <w:fldChar w:fldCharType="end"/>
            </w:r>
          </w:p>
          <w:p w14:paraId="5B7B46B6" w14:textId="13FBECA5" w:rsidR="004B2C5A"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"MFiles_P1021n1_P1033"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Tehnološki park 18</w:t>
            </w:r>
            <w:r w:rsidRPr="00C10A6F">
              <w:rPr>
                <w:rFonts w:asciiTheme="majorHAnsi" w:hAnsiTheme="majorHAnsi" w:cstheme="majorHAnsi"/>
                <w:b/>
                <w:sz w:val="20"/>
                <w:szCs w:val="28"/>
                <w:lang w:val="sl-SI"/>
              </w:rPr>
              <w:fldChar w:fldCharType="end"/>
            </w:r>
          </w:p>
          <w:p w14:paraId="2354A20A" w14:textId="49E2C8E9" w:rsidR="001C5A88" w:rsidRPr="00C10A6F" w:rsidRDefault="001C5A88"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"MFiles_PG5BC2FC14A405421BA79F5FEC63BD00E3n1_PGB3D8D77D2D654902AEB821305A1A12BC"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1000 Ljubljana</w:t>
            </w:r>
            <w:r w:rsidRPr="00C10A6F">
              <w:rPr>
                <w:rFonts w:asciiTheme="majorHAnsi" w:hAnsiTheme="majorHAnsi" w:cstheme="majorHAnsi"/>
                <w:b/>
                <w:sz w:val="20"/>
                <w:szCs w:val="28"/>
                <w:lang w:val="sl-SI"/>
              </w:rPr>
              <w:fldChar w:fldCharType="end"/>
            </w:r>
          </w:p>
        </w:tc>
      </w:tr>
      <w:tr w:rsidR="005D28B6" w:rsidRPr="00C10A6F" w14:paraId="1EFB491D" w14:textId="77777777" w:rsidTr="00330051">
        <w:trPr>
          <w:jc w:val="center"/>
        </w:trPr>
        <w:tc>
          <w:tcPr>
            <w:tcW w:w="1684" w:type="pct"/>
            <w:shd w:val="clear" w:color="auto" w:fill="FFC000" w:themeFill="accent4"/>
          </w:tcPr>
          <w:p w14:paraId="2487BDF0" w14:textId="77777777" w:rsidR="005D28B6" w:rsidRPr="00C10A6F" w:rsidRDefault="005D28B6" w:rsidP="002A12DD">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Oznaka javnega naročila</w:t>
            </w:r>
          </w:p>
        </w:tc>
        <w:tc>
          <w:tcPr>
            <w:tcW w:w="3316" w:type="pct"/>
            <w:shd w:val="clear" w:color="auto" w:fill="FFF0D5"/>
          </w:tcPr>
          <w:p w14:paraId="068E5FBB" w14:textId="0F2A1679" w:rsidR="005D28B6" w:rsidRPr="00806AC0" w:rsidRDefault="00504709" w:rsidP="002A12DD">
            <w:pPr>
              <w:spacing w:after="0" w:line="240" w:lineRule="auto"/>
              <w:jc w:val="both"/>
              <w:rPr>
                <w:rFonts w:asciiTheme="majorHAnsi" w:hAnsiTheme="majorHAnsi" w:cstheme="majorHAnsi"/>
                <w:b/>
                <w:sz w:val="20"/>
                <w:szCs w:val="28"/>
                <w:lang w:val="sl-SI"/>
              </w:rPr>
            </w:pPr>
            <w:r>
              <w:rPr>
                <w:rFonts w:asciiTheme="majorHAnsi" w:hAnsiTheme="majorHAnsi" w:cstheme="majorHAnsi"/>
                <w:b/>
                <w:sz w:val="20"/>
                <w:szCs w:val="28"/>
                <w:lang w:val="sl-SI"/>
              </w:rPr>
              <w:t>GPU strežniki</w:t>
            </w:r>
            <w:r w:rsidRPr="00806AC0">
              <w:rPr>
                <w:rFonts w:asciiTheme="majorHAnsi" w:hAnsiTheme="majorHAnsi" w:cstheme="majorHAnsi"/>
                <w:b/>
                <w:sz w:val="20"/>
                <w:szCs w:val="28"/>
                <w:lang w:val="sl-SI"/>
              </w:rPr>
              <w:t xml:space="preserve"> </w:t>
            </w:r>
            <w:r w:rsidR="00A13067" w:rsidRPr="00806AC0">
              <w:rPr>
                <w:rFonts w:asciiTheme="majorHAnsi" w:hAnsiTheme="majorHAnsi" w:cstheme="majorHAnsi"/>
                <w:b/>
                <w:sz w:val="20"/>
                <w:szCs w:val="28"/>
                <w:lang w:val="sl-SI"/>
              </w:rPr>
              <w:t>2023</w:t>
            </w:r>
          </w:p>
        </w:tc>
      </w:tr>
      <w:tr w:rsidR="005D28B6" w:rsidRPr="00C10A6F" w14:paraId="5DD98C05" w14:textId="77777777" w:rsidTr="00330051">
        <w:trPr>
          <w:jc w:val="center"/>
        </w:trPr>
        <w:tc>
          <w:tcPr>
            <w:tcW w:w="1684" w:type="pct"/>
            <w:shd w:val="clear" w:color="auto" w:fill="FFC000" w:themeFill="accent4"/>
          </w:tcPr>
          <w:p w14:paraId="293093E6" w14:textId="77777777" w:rsidR="005D28B6" w:rsidRPr="00C10A6F" w:rsidRDefault="00974AA2" w:rsidP="002A12DD">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Predmet javnega naročila</w:t>
            </w:r>
          </w:p>
        </w:tc>
        <w:tc>
          <w:tcPr>
            <w:tcW w:w="3316" w:type="pct"/>
            <w:shd w:val="clear" w:color="auto" w:fill="FFF0D5"/>
          </w:tcPr>
          <w:p w14:paraId="47A69CC8" w14:textId="42589DB1" w:rsidR="005D28B6" w:rsidRPr="00C10A6F" w:rsidRDefault="000C630C"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"MFiles_P1046"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Nakup strežnikov in strežniških komponent</w:t>
            </w:r>
            <w:r w:rsidRPr="00C10A6F">
              <w:rPr>
                <w:rFonts w:asciiTheme="majorHAnsi" w:hAnsiTheme="majorHAnsi" w:cstheme="majorHAnsi"/>
                <w:b/>
                <w:sz w:val="20"/>
                <w:szCs w:val="28"/>
                <w:lang w:val="sl-SI"/>
              </w:rPr>
              <w:fldChar w:fldCharType="end"/>
            </w:r>
          </w:p>
        </w:tc>
      </w:tr>
    </w:tbl>
    <w:p w14:paraId="7DDD786D" w14:textId="77777777" w:rsidR="00A218F2" w:rsidRPr="00C10A6F" w:rsidRDefault="00A218F2" w:rsidP="002A12DD">
      <w:pPr>
        <w:spacing w:after="0" w:line="240" w:lineRule="auto"/>
        <w:jc w:val="both"/>
        <w:rPr>
          <w:rFonts w:asciiTheme="majorHAnsi" w:hAnsiTheme="majorHAnsi" w:cstheme="majorHAnsi"/>
          <w:sz w:val="20"/>
          <w:szCs w:val="20"/>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19"/>
      </w:tblGrid>
      <w:tr w:rsidR="004D2376" w:rsidRPr="00C10A6F" w14:paraId="766F2AAE" w14:textId="77777777" w:rsidTr="00330051">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themeFill="accent4"/>
            <w:hideMark/>
          </w:tcPr>
          <w:p w14:paraId="52DCA9E9" w14:textId="77777777" w:rsidR="004D2376" w:rsidRPr="00C10A6F" w:rsidRDefault="004D2376" w:rsidP="004D2376">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Opis/navodila: </w:t>
            </w:r>
          </w:p>
        </w:tc>
      </w:tr>
      <w:tr w:rsidR="004D2376" w:rsidRPr="00C10A6F" w14:paraId="5EE05A9E" w14:textId="77777777" w:rsidTr="00330051">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34C0AE02" w14:textId="1A65F9D6" w:rsidR="003C62EB" w:rsidRPr="00144E3D" w:rsidRDefault="004D2376" w:rsidP="00144E3D">
            <w:pPr>
              <w:spacing w:after="0"/>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tc>
      </w:tr>
    </w:tbl>
    <w:p w14:paraId="60013BB5" w14:textId="77777777" w:rsidR="004D2376" w:rsidRPr="00C10A6F" w:rsidRDefault="004D2376" w:rsidP="004D2376">
      <w:pPr>
        <w:spacing w:after="0"/>
        <w:rPr>
          <w:rFonts w:asciiTheme="majorHAnsi" w:hAnsiTheme="majorHAnsi" w:cstheme="majorHAnsi"/>
          <w:bCs/>
          <w:sz w:val="20"/>
          <w:szCs w:val="20"/>
          <w:lang w:val="sl-SI" w:eastAsia="ar-SA"/>
        </w:rPr>
      </w:pP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4A0" w:firstRow="1" w:lastRow="0" w:firstColumn="1" w:lastColumn="0" w:noHBand="0" w:noVBand="1"/>
      </w:tblPr>
      <w:tblGrid>
        <w:gridCol w:w="889"/>
        <w:gridCol w:w="7780"/>
        <w:gridCol w:w="950"/>
      </w:tblGrid>
      <w:tr w:rsidR="001866F0" w:rsidRPr="00C10A6F" w14:paraId="40D0F44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hideMark/>
          </w:tcPr>
          <w:p w14:paraId="2A5C8691" w14:textId="77777777" w:rsidR="004D2376" w:rsidRPr="00C10A6F" w:rsidRDefault="004D2376" w:rsidP="00A50E29">
            <w:pPr>
              <w:pStyle w:val="Heading1"/>
              <w:snapToGrid w:val="0"/>
              <w:spacing w:after="0"/>
              <w:jc w:val="center"/>
              <w:rPr>
                <w:rFonts w:asciiTheme="majorHAnsi" w:hAnsiTheme="majorHAnsi" w:cstheme="majorHAnsi"/>
                <w:color w:val="auto"/>
              </w:rPr>
            </w:pPr>
            <w:r w:rsidRPr="00C10A6F">
              <w:rPr>
                <w:rFonts w:asciiTheme="majorHAnsi" w:hAnsiTheme="majorHAnsi" w:cstheme="majorHAnsi"/>
                <w:color w:val="auto"/>
              </w:rPr>
              <w:t>Postavka</w:t>
            </w:r>
          </w:p>
        </w:tc>
        <w:tc>
          <w:tcPr>
            <w:tcW w:w="404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3AA32D29" w14:textId="77777777" w:rsidR="004D2376" w:rsidRPr="00C10A6F" w:rsidRDefault="004D2376" w:rsidP="00A50E29">
            <w:pPr>
              <w:pStyle w:val="Heading1"/>
              <w:snapToGrid w:val="0"/>
              <w:spacing w:after="0"/>
              <w:jc w:val="center"/>
              <w:rPr>
                <w:rFonts w:asciiTheme="majorHAnsi" w:hAnsiTheme="majorHAnsi" w:cstheme="majorHAnsi"/>
                <w:color w:val="auto"/>
                <w:sz w:val="20"/>
                <w:szCs w:val="20"/>
              </w:rPr>
            </w:pPr>
            <w:r w:rsidRPr="00C10A6F">
              <w:rPr>
                <w:rFonts w:asciiTheme="majorHAnsi" w:hAnsiTheme="majorHAnsi" w:cstheme="majorHAnsi"/>
                <w:color w:val="auto"/>
                <w:sz w:val="20"/>
                <w:szCs w:val="20"/>
              </w:rPr>
              <w:t>ZAHTEVANE LASTNOSTI OPREME</w:t>
            </w:r>
          </w:p>
        </w:tc>
        <w:tc>
          <w:tcPr>
            <w:tcW w:w="49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583757AD" w14:textId="79594838" w:rsidR="004D2376" w:rsidRPr="00C10A6F" w:rsidRDefault="004D2376" w:rsidP="00A50E29">
            <w:pPr>
              <w:spacing w:after="0"/>
              <w:jc w:val="center"/>
              <w:rPr>
                <w:rFonts w:asciiTheme="majorHAnsi" w:hAnsiTheme="majorHAnsi" w:cstheme="majorHAnsi"/>
                <w:b/>
                <w:sz w:val="16"/>
                <w:szCs w:val="16"/>
                <w:lang w:val="sl-SI"/>
              </w:rPr>
            </w:pPr>
            <w:r w:rsidRPr="00C10A6F">
              <w:rPr>
                <w:rFonts w:asciiTheme="majorHAnsi" w:hAnsiTheme="majorHAnsi" w:cstheme="majorHAnsi"/>
                <w:b/>
                <w:bCs/>
                <w:sz w:val="16"/>
                <w:szCs w:val="16"/>
                <w:lang w:val="sl-SI"/>
              </w:rPr>
              <w:t>Ponujeno</w:t>
            </w:r>
          </w:p>
          <w:p w14:paraId="5E2B5E63" w14:textId="77777777" w:rsidR="004D2376" w:rsidRPr="00C10A6F" w:rsidRDefault="004D2376" w:rsidP="00A50E29">
            <w:pPr>
              <w:spacing w:after="0"/>
              <w:jc w:val="center"/>
              <w:rPr>
                <w:rFonts w:asciiTheme="majorHAnsi" w:hAnsiTheme="majorHAnsi" w:cstheme="majorHAnsi"/>
                <w:b/>
                <w:bCs/>
                <w:sz w:val="20"/>
                <w:szCs w:val="20"/>
                <w:lang w:val="sl-SI"/>
              </w:rPr>
            </w:pPr>
            <w:r w:rsidRPr="00C10A6F">
              <w:rPr>
                <w:rFonts w:asciiTheme="majorHAnsi" w:hAnsiTheme="majorHAnsi" w:cstheme="majorHAnsi"/>
                <w:b/>
                <w:bCs/>
                <w:sz w:val="16"/>
                <w:szCs w:val="16"/>
                <w:lang w:val="sl-SI"/>
              </w:rPr>
              <w:t>(DA/NE)</w:t>
            </w:r>
          </w:p>
        </w:tc>
      </w:tr>
      <w:tr w:rsidR="00702A79" w:rsidRPr="00C10A6F" w14:paraId="0E67C16A" w14:textId="77777777" w:rsidTr="003E4C1D">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42F5621" w14:textId="77777777" w:rsidR="00702A79" w:rsidRPr="00C10A6F" w:rsidRDefault="00702A79"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520872" w14:textId="77777777" w:rsidR="00702A79" w:rsidRPr="00AB5F3E" w:rsidRDefault="00702A79" w:rsidP="00702A79">
            <w:pPr>
              <w:pStyle w:val="Heading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Splošne zahteve</w:t>
            </w:r>
          </w:p>
          <w:p w14:paraId="271ACA4B" w14:textId="77777777" w:rsidR="00702A79" w:rsidRPr="00AB5F3E" w:rsidRDefault="00702A79" w:rsidP="00702A79">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Ob dobavi strežnikov dobavitelj, v obliki Excel dokumenta, sporoči naslednje podatke za posamezen strežnik:</w:t>
            </w:r>
          </w:p>
          <w:p w14:paraId="49CF60A9"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Proizvajalec</w:t>
            </w:r>
          </w:p>
          <w:p w14:paraId="33BBFCD3"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w:t>
            </w:r>
          </w:p>
          <w:p w14:paraId="4DDF04CA"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Oznaka izdelka (product number)</w:t>
            </w:r>
          </w:p>
          <w:p w14:paraId="7FC7A6ED"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 procesorja</w:t>
            </w:r>
          </w:p>
          <w:p w14:paraId="295BC15E"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Količina pomnilnika</w:t>
            </w:r>
          </w:p>
          <w:p w14:paraId="401602F3" w14:textId="78E08F57" w:rsidR="00702A79"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Serijska številka</w:t>
            </w:r>
          </w:p>
          <w:p w14:paraId="59E7E4E8" w14:textId="39EE82EA" w:rsidR="004A5FC9" w:rsidRPr="00AB5F3E" w:rsidRDefault="004A5FC9">
            <w:pPr>
              <w:pStyle w:val="Heading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Velikost v RU enotah</w:t>
            </w:r>
          </w:p>
          <w:p w14:paraId="277BE8EA" w14:textId="0E211C02" w:rsidR="00702A79"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Datum začetka veljave garancije (v formatu MM/DD/YYYY)</w:t>
            </w:r>
          </w:p>
          <w:p w14:paraId="273C39C4" w14:textId="53DBB984" w:rsidR="004A5FC9" w:rsidRPr="00AB5F3E" w:rsidRDefault="004A5FC9">
            <w:pPr>
              <w:pStyle w:val="Heading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Čas trajanja garancije v letih</w:t>
            </w:r>
          </w:p>
          <w:p w14:paraId="57A31B2B"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MAC naslov mrežne kartice sistema za oddaljen nadzor</w:t>
            </w:r>
          </w:p>
          <w:p w14:paraId="2756295F"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Uporabniško ime za prijavo v sistem za oddaljen nadzor</w:t>
            </w:r>
          </w:p>
          <w:p w14:paraId="2F7DF8CE"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Geslo za prijavo v sistem za oddaljen nadzor</w:t>
            </w:r>
          </w:p>
          <w:p w14:paraId="0EBEC1C4" w14:textId="3A8EAFE1" w:rsidR="00702A79" w:rsidRPr="00AB5F3E" w:rsidRDefault="00702A79" w:rsidP="00702A79">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ob dobavi namesti v omare v strežniški prostor na lokaciji TPL, ni pa potreben priklop le-teh. Za odvoz embalaže poskrbi dobavitelj na svoje stroške.</w:t>
            </w:r>
          </w:p>
          <w:p w14:paraId="6707F5E5" w14:textId="230CCD77" w:rsidR="00702A79" w:rsidRPr="00702A79" w:rsidRDefault="00702A79"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dobavi brez napajalnih kablov.</w:t>
            </w:r>
          </w:p>
        </w:tc>
        <w:tc>
          <w:tcPr>
            <w:tcW w:w="494" w:type="pct"/>
            <w:tcBorders>
              <w:top w:val="single" w:sz="4" w:space="0" w:color="000001"/>
              <w:left w:val="single" w:sz="4" w:space="0" w:color="000001"/>
              <w:bottom w:val="single" w:sz="4" w:space="0" w:color="000001"/>
              <w:right w:val="single" w:sz="8" w:space="0" w:color="000001"/>
            </w:tcBorders>
            <w:shd w:val="clear" w:color="auto" w:fill="auto"/>
            <w:tcMar>
              <w:top w:w="0" w:type="dxa"/>
              <w:left w:w="93" w:type="dxa"/>
              <w:bottom w:w="0" w:type="dxa"/>
              <w:right w:w="108" w:type="dxa"/>
            </w:tcMar>
            <w:vAlign w:val="center"/>
          </w:tcPr>
          <w:p w14:paraId="37713E17" w14:textId="77777777" w:rsidR="00702A79" w:rsidRPr="00C10A6F" w:rsidRDefault="00702A79" w:rsidP="004D2376">
            <w:pPr>
              <w:spacing w:after="0"/>
              <w:rPr>
                <w:rFonts w:asciiTheme="majorHAnsi" w:hAnsiTheme="majorHAnsi" w:cstheme="majorHAnsi"/>
                <w:b/>
                <w:sz w:val="20"/>
                <w:szCs w:val="20"/>
                <w:lang w:val="sl-SI"/>
              </w:rPr>
            </w:pPr>
          </w:p>
        </w:tc>
      </w:tr>
      <w:tr w:rsidR="00AB5F3E" w:rsidRPr="00C10A6F" w14:paraId="301F31E5" w14:textId="77777777" w:rsidTr="003E4C1D">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71F317" w14:textId="77777777" w:rsidR="00AB5F3E" w:rsidRPr="00C10A6F" w:rsidRDefault="00AB5F3E"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240C3A2" w14:textId="77777777" w:rsidR="00AB5F3E" w:rsidRPr="00AB5F3E" w:rsidRDefault="00AB5F3E" w:rsidP="00AB5F3E">
            <w:pPr>
              <w:pStyle w:val="Heading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 xml:space="preserve">Skupne zahteve za strežnike </w:t>
            </w:r>
          </w:p>
          <w:p w14:paraId="699E197B" w14:textId="1EF34EA4"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Skupne zahteve veljajo za vse strežnike, razen če je pri posameznem strežniku navedeno drugače.</w:t>
            </w:r>
          </w:p>
          <w:p w14:paraId="714478A5" w14:textId="20F2BD0E"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na dan dobave certificiran za uporabo z VMware vSphere 8.0 (oziroma novejšo različico te programske opreme) in za uporabo Redhat Enterprise Linux 8 in Redhat Enterprise Linux 9 (oziroma novejšo različico te programske opreme).</w:t>
            </w:r>
          </w:p>
          <w:p w14:paraId="6AD54089" w14:textId="3B064EAC"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sistem za oddaljen nadzor, ki ustreza standardu IPMI 2.0:</w:t>
            </w:r>
          </w:p>
          <w:p w14:paraId="1219A582" w14:textId="533FCC17"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kontrole napajanja in ponovnega zagona sistema</w:t>
            </w:r>
          </w:p>
          <w:p w14:paraId="7CEF28B1" w14:textId="2582C9FD"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Grafični HTML5 KVM (keyboard, video, mouse) dostop preko Ethernet vmesnika</w:t>
            </w:r>
          </w:p>
          <w:p w14:paraId="7DF8FE8A" w14:textId="258BB785"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uporabe oddaljenih medijev (remote media)</w:t>
            </w:r>
          </w:p>
          <w:p w14:paraId="5449F83B" w14:textId="7C0C1D2A"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Komunikacija s sistemom preko 1GbE vmesnika</w:t>
            </w:r>
          </w:p>
          <w:p w14:paraId="34C4D244" w14:textId="77C7C8C5"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Dostop do sistema preko spletnega HTML 5 vmesnika in SSH protokola</w:t>
            </w:r>
          </w:p>
          <w:p w14:paraId="7DC34494" w14:textId="491984CE"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Krmilnik deluje tudi pri ugasnjenem strežniku</w:t>
            </w:r>
          </w:p>
          <w:p w14:paraId="472AE5B7" w14:textId="466E18CA"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Polno podprt Redfish API</w:t>
            </w:r>
          </w:p>
          <w:p w14:paraId="53BB7260" w14:textId="2C0CBCCD"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4.</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Napajanje:</w:t>
            </w:r>
          </w:p>
          <w:p w14:paraId="591F9EFF" w14:textId="003255A8"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 xml:space="preserve">Strežnik ima dva napajalnika (vsaj 80 PLUS Platinum učinkovitosti), ki sta v redudantnem delovanju z delitvijo bremena (230V) </w:t>
            </w:r>
          </w:p>
          <w:p w14:paraId="2D237979" w14:textId="30627067"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 xml:space="preserve">V primeru izpada enega, preostali prevzame celotno breme </w:t>
            </w:r>
          </w:p>
          <w:p w14:paraId="44F7F2D2" w14:textId="4B7EF7C2"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Podpora istočasnega napajanja iz vsaj dveh neodvisnih virov (230V)</w:t>
            </w:r>
          </w:p>
          <w:p w14:paraId="772B3049" w14:textId="60F3AD3C"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Napajalniki so “hot-swap” izmenljivi.</w:t>
            </w:r>
          </w:p>
          <w:p w14:paraId="4EE86418" w14:textId="14797272"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5.</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izmenljive redundantne ventilatorje. Število ventilatorjev v sistemu mora biti takšno, da bo sistem deloval v polni konfiguraciji (vgrajeni vsi možni diski, pomnilniški moduli in razširitvene kartice) tudi ob izpadu vsaj enega ventilatorja (redundanca vsaj N+1). Ventilatorji so “hot-swap” izmenljivi.</w:t>
            </w:r>
          </w:p>
          <w:p w14:paraId="4454C50F" w14:textId="6D9354D4"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6.</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spodaj navedene interne diskovne zmogljivosti:</w:t>
            </w:r>
          </w:p>
          <w:p w14:paraId="0318B036" w14:textId="06BA4D13" w:rsidR="00AB5F3E" w:rsidRPr="00AB5F3E" w:rsidRDefault="00AB5F3E">
            <w:pPr>
              <w:pStyle w:val="Heading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Ima vse pripravljeno za vgradnjo vsaj štirih “hot-swap” 2,5” SAS/SATA.</w:t>
            </w:r>
          </w:p>
          <w:p w14:paraId="652CC056" w14:textId="48AE61C5" w:rsidR="00AB5F3E" w:rsidRPr="00AB5F3E" w:rsidRDefault="00AB5F3E">
            <w:pPr>
              <w:pStyle w:val="Heading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Vgrajena sta vsaj dva “hot-swap” SSD diska velikosti vsaj 400 GB.</w:t>
            </w:r>
          </w:p>
          <w:p w14:paraId="01500991" w14:textId="30EEA012" w:rsidR="00AB5F3E" w:rsidRPr="00AB5F3E" w:rsidRDefault="00AB5F3E" w:rsidP="00CE63BB">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7.</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strojni interni SAS/SATA 12Gbps RAID krmilnik z RAID 0,1</w:t>
            </w:r>
            <w:r w:rsidR="00755E69">
              <w:rPr>
                <w:rFonts w:asciiTheme="majorHAnsi" w:hAnsiTheme="majorHAnsi" w:cstheme="majorHAnsi"/>
                <w:b w:val="0"/>
                <w:bCs/>
                <w:color w:val="auto"/>
                <w:sz w:val="20"/>
                <w:szCs w:val="20"/>
              </w:rPr>
              <w:t>,5</w:t>
            </w:r>
            <w:r w:rsidRPr="00AB5F3E">
              <w:rPr>
                <w:rFonts w:asciiTheme="majorHAnsi" w:hAnsiTheme="majorHAnsi" w:cstheme="majorHAnsi"/>
                <w:b w:val="0"/>
                <w:bCs/>
                <w:color w:val="auto"/>
                <w:sz w:val="20"/>
                <w:szCs w:val="20"/>
              </w:rPr>
              <w:t xml:space="preserve"> in JBOD funkcionalnostjo.</w:t>
            </w:r>
          </w:p>
          <w:p w14:paraId="768BA10D" w14:textId="1F5201DA"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9.</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77 cm, razdalja med nosilnimi vodili v omari pa je 74cm. Globina vgrajenega strežnika, merjena od sprednjega roba prvega nosilnega vodila (»rastra«), je lahko največ 79 cm.</w:t>
            </w:r>
          </w:p>
          <w:p w14:paraId="65AE6913" w14:textId="1E961E46"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10.</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se upravlja tudi s pomočjo centralnega sistema za upravljanje (Lenovo Xclarity, Dell OpenManage, HP OneView, ipd.). Sistem mora omogočati naslednje funkcionalnosti, strežniku pa morajo biti priložene tudi vse morebitne potrebne licence za:</w:t>
            </w:r>
          </w:p>
          <w:p w14:paraId="6F01F51C" w14:textId="06EF62BD"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Pregled nad vsemi strežniki (overview)</w:t>
            </w:r>
          </w:p>
          <w:p w14:paraId="39253300" w14:textId="2E31BEB9"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Podrobni pogled za posamezen strežnik (stanje, aktivni in pretekli alarmi, pregled inventarja, dnevnik zapisov, osnovna statistika porabe elektrike in pregled sistemskih nastavitev)</w:t>
            </w:r>
          </w:p>
          <w:p w14:paraId="63225C57" w14:textId="456E8CE8"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Centralni pregled, možnost nadgrajevanja in skladnost strojne programske opreme (firmware compliance)</w:t>
            </w:r>
          </w:p>
          <w:p w14:paraId="383D718A" w14:textId="3D2087FC"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posodobitve strojne programske opreme ob naslednjem ponovnem zagonu strežnika</w:t>
            </w:r>
          </w:p>
          <w:p w14:paraId="69EF42D7" w14:textId="77777777" w:rsidR="00027DA4" w:rsidRDefault="00AB5F3E" w:rsidP="00027DA4">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Prenos nadgradenj strojne programske opreme direktno iz spleta v aplikacijo.</w:t>
            </w:r>
          </w:p>
          <w:p w14:paraId="1B878915" w14:textId="552E3D37" w:rsidR="00144E3D" w:rsidRPr="00CB4ECF" w:rsidRDefault="00144E3D" w:rsidP="00144E3D">
            <w:pPr>
              <w:pStyle w:val="Heading1"/>
              <w:snapToGrid w:val="0"/>
              <w:spacing w:after="0"/>
              <w:rPr>
                <w:rFonts w:asciiTheme="majorHAnsi" w:hAnsiTheme="majorHAnsi" w:cstheme="majorHAnsi"/>
                <w:b w:val="0"/>
                <w:bCs/>
                <w:color w:val="auto"/>
                <w:sz w:val="20"/>
                <w:szCs w:val="20"/>
              </w:rPr>
            </w:pPr>
          </w:p>
        </w:tc>
        <w:tc>
          <w:tcPr>
            <w:tcW w:w="494" w:type="pct"/>
            <w:tcBorders>
              <w:top w:val="single" w:sz="4" w:space="0" w:color="000001"/>
              <w:left w:val="single" w:sz="4" w:space="0" w:color="000001"/>
              <w:bottom w:val="single" w:sz="4" w:space="0" w:color="000001"/>
              <w:right w:val="single" w:sz="8" w:space="0" w:color="000001"/>
            </w:tcBorders>
            <w:shd w:val="clear" w:color="auto" w:fill="auto"/>
            <w:tcMar>
              <w:top w:w="0" w:type="dxa"/>
              <w:left w:w="93" w:type="dxa"/>
              <w:bottom w:w="0" w:type="dxa"/>
              <w:right w:w="108" w:type="dxa"/>
            </w:tcMar>
            <w:vAlign w:val="center"/>
          </w:tcPr>
          <w:p w14:paraId="39A2A84C" w14:textId="77777777" w:rsidR="00AB5F3E" w:rsidRPr="00C10A6F" w:rsidRDefault="00AB5F3E" w:rsidP="004D2376">
            <w:pPr>
              <w:spacing w:after="0"/>
              <w:rPr>
                <w:rFonts w:asciiTheme="majorHAnsi" w:hAnsiTheme="majorHAnsi" w:cstheme="majorHAnsi"/>
                <w:b/>
                <w:sz w:val="20"/>
                <w:szCs w:val="20"/>
                <w:lang w:val="sl-SI"/>
              </w:rPr>
            </w:pPr>
          </w:p>
        </w:tc>
      </w:tr>
    </w:tbl>
    <w:p w14:paraId="2F4FB7AA" w14:textId="5482B3A0" w:rsidR="00555753" w:rsidRDefault="00555753"/>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EB787A8"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4CAE593" w14:textId="75E362BC" w:rsidR="00F00F6F" w:rsidRPr="00C10A6F" w:rsidRDefault="00F00F6F" w:rsidP="001866F0">
            <w:pPr>
              <w:pStyle w:val="Heading1"/>
              <w:snapToGrid w:val="0"/>
              <w:spacing w:after="0"/>
              <w:ind w:left="82"/>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26D62EDE" w14:textId="70396E83" w:rsidR="00F00F6F" w:rsidRPr="00CB4ECF" w:rsidRDefault="00F00F6F" w:rsidP="00C10A6F">
            <w:pPr>
              <w:suppressAutoHyphens/>
              <w:spacing w:before="6" w:after="0" w:line="240" w:lineRule="auto"/>
              <w:jc w:val="both"/>
              <w:rPr>
                <w:rFonts w:asciiTheme="majorHAnsi" w:hAnsiTheme="majorHAnsi" w:cstheme="majorHAnsi"/>
                <w:b/>
                <w:bCs/>
                <w:sz w:val="20"/>
                <w:szCs w:val="20"/>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01D0B4DF" w14:textId="77777777" w:rsidR="00F00F6F" w:rsidRPr="00C10A6F" w:rsidRDefault="00F00F6F" w:rsidP="00C10A6F">
            <w:pPr>
              <w:spacing w:after="0"/>
              <w:rPr>
                <w:rFonts w:asciiTheme="majorHAnsi" w:hAnsiTheme="majorHAnsi" w:cstheme="majorHAnsi"/>
                <w:lang w:val="sl-SI"/>
              </w:rPr>
            </w:pPr>
          </w:p>
        </w:tc>
      </w:tr>
      <w:tr w:rsidR="001866F0" w:rsidRPr="00C10A6F" w14:paraId="70C2369B" w14:textId="77777777" w:rsidTr="003E4C1D">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D371030" w14:textId="64F2D676" w:rsidR="00F00F6F" w:rsidRDefault="00144E3D" w:rsidP="00144E3D">
            <w:pPr>
              <w:pStyle w:val="Heading1"/>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 xml:space="preserve"> 1.1</w:t>
            </w:r>
          </w:p>
          <w:p w14:paraId="022AC4A0" w14:textId="5D902061" w:rsidR="00423825" w:rsidRPr="00555753" w:rsidRDefault="00423825" w:rsidP="00423825">
            <w:pPr>
              <w:pStyle w:val="Heading1"/>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AE77E5" w14:textId="57E2ABF1" w:rsidR="00555753" w:rsidRPr="00555753" w:rsidRDefault="00555753" w:rsidP="00555753">
            <w:pPr>
              <w:suppressAutoHyphens/>
              <w:spacing w:before="6" w:after="0" w:line="360" w:lineRule="auto"/>
              <w:jc w:val="both"/>
              <w:rPr>
                <w:rFonts w:asciiTheme="majorHAnsi" w:hAnsiTheme="majorHAnsi" w:cstheme="majorHAnsi"/>
                <w:b/>
                <w:sz w:val="20"/>
                <w:szCs w:val="20"/>
                <w:lang w:val="sl-SI"/>
              </w:rPr>
            </w:pPr>
            <w:r w:rsidRPr="00555753">
              <w:rPr>
                <w:rFonts w:asciiTheme="majorHAnsi" w:hAnsiTheme="majorHAnsi" w:cstheme="majorHAnsi"/>
                <w:b/>
                <w:sz w:val="20"/>
                <w:szCs w:val="20"/>
                <w:lang w:val="sl-SI"/>
              </w:rPr>
              <w:t xml:space="preserve">Strežnik </w:t>
            </w:r>
            <w:r w:rsidR="00504709">
              <w:rPr>
                <w:rFonts w:asciiTheme="majorHAnsi" w:hAnsiTheme="majorHAnsi" w:cstheme="majorHAnsi"/>
                <w:b/>
                <w:sz w:val="20"/>
                <w:szCs w:val="20"/>
                <w:lang w:val="sl-SI"/>
              </w:rPr>
              <w:t>I</w:t>
            </w:r>
            <w:r w:rsidRPr="00555753">
              <w:rPr>
                <w:rFonts w:asciiTheme="majorHAnsi" w:hAnsiTheme="majorHAnsi" w:cstheme="majorHAnsi"/>
                <w:b/>
                <w:sz w:val="20"/>
                <w:szCs w:val="20"/>
                <w:lang w:val="sl-SI"/>
              </w:rPr>
              <w:t>.:</w:t>
            </w:r>
          </w:p>
          <w:p w14:paraId="41BD31FA" w14:textId="77777777" w:rsidR="00544FE6" w:rsidRPr="00544FE6" w:rsidRDefault="00544FE6" w:rsidP="00544FE6">
            <w:pPr>
              <w:pStyle w:val="ListParagraph"/>
              <w:numPr>
                <w:ilvl w:val="0"/>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Strežnik ima vgrajen (ali/ali):</w:t>
            </w:r>
          </w:p>
          <w:p w14:paraId="12331DF6" w14:textId="77777777" w:rsidR="00544FE6" w:rsidRPr="00544FE6" w:rsidRDefault="00544FE6" w:rsidP="001D7790">
            <w:pPr>
              <w:pStyle w:val="ListParagraph"/>
              <w:numPr>
                <w:ilvl w:val="1"/>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En AMD Epyc procesor zadnje generacije (Genova) z vsaj 64 jedri in osnovnim taktom vsaj 2.45GHz.</w:t>
            </w:r>
          </w:p>
          <w:p w14:paraId="4E112D8C" w14:textId="77777777" w:rsidR="00544FE6" w:rsidRPr="00544FE6" w:rsidRDefault="00544FE6" w:rsidP="001D7790">
            <w:pPr>
              <w:pStyle w:val="ListParagraph"/>
              <w:numPr>
                <w:ilvl w:val="1"/>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 xml:space="preserve">Dva AMD Epyc procesorja zadnje generacije (Genova), skupno število jeder v strežniku pa mora biti vsaj 64 z osnovnim taktom 3.25 GHz ali višjim. </w:t>
            </w:r>
          </w:p>
          <w:p w14:paraId="377B56DD" w14:textId="77777777" w:rsidR="00555753" w:rsidRPr="00555753" w:rsidRDefault="00555753" w:rsidP="001D7790">
            <w:pPr>
              <w:pStyle w:val="ListParagraph"/>
              <w:numPr>
                <w:ilvl w:val="0"/>
                <w:numId w:val="7"/>
              </w:numPr>
              <w:suppressAutoHyphens/>
              <w:spacing w:before="6" w:after="0" w:line="360" w:lineRule="auto"/>
              <w:ind w:left="293" w:hanging="283"/>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1C02AE3" w14:textId="47840E54" w:rsidR="00555753" w:rsidRPr="00555753" w:rsidRDefault="00555753">
            <w:pPr>
              <w:pStyle w:val="ListParagraph"/>
              <w:numPr>
                <w:ilvl w:val="0"/>
                <w:numId w:val="31"/>
              </w:numPr>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rež za pomnilniške module. </w:t>
            </w:r>
          </w:p>
          <w:p w14:paraId="143A0EB3" w14:textId="77777777" w:rsidR="00555753" w:rsidRPr="00555753" w:rsidRDefault="00555753">
            <w:pPr>
              <w:pStyle w:val="ListParagraph"/>
              <w:numPr>
                <w:ilvl w:val="0"/>
                <w:numId w:val="31"/>
              </w:numPr>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1252A067" w14:textId="30268B9A" w:rsidR="00555753" w:rsidRPr="00555753" w:rsidRDefault="00555753">
            <w:pPr>
              <w:pStyle w:val="ListParagraph"/>
              <w:numPr>
                <w:ilvl w:val="0"/>
                <w:numId w:val="31"/>
              </w:numPr>
              <w:tabs>
                <w:tab w:val="left" w:pos="175"/>
              </w:tabs>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vgrajenega vsaj 512 GB DDR5 ECC Registered delovnega pomnilnika v modulih velikih vsaj 32GB.</w:t>
            </w:r>
          </w:p>
          <w:p w14:paraId="65C92D79" w14:textId="58122A02" w:rsidR="00555753" w:rsidRDefault="00AF116B">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423825">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Strežnik ima vsaj </w:t>
            </w:r>
            <w:r w:rsidR="00EB1BEF">
              <w:rPr>
                <w:rFonts w:asciiTheme="majorHAnsi" w:hAnsiTheme="majorHAnsi" w:cstheme="majorHAnsi"/>
                <w:sz w:val="20"/>
                <w:szCs w:val="20"/>
                <w:lang w:val="sl-SI"/>
              </w:rPr>
              <w:t>1</w:t>
            </w:r>
            <w:r w:rsidR="00EB1BEF" w:rsidRPr="00AF116B">
              <w:rPr>
                <w:rFonts w:asciiTheme="majorHAnsi" w:hAnsiTheme="majorHAnsi" w:cstheme="majorHAnsi"/>
                <w:sz w:val="20"/>
                <w:szCs w:val="20"/>
                <w:lang w:val="sl-SI"/>
              </w:rPr>
              <w:t xml:space="preserve"> </w:t>
            </w:r>
            <w:r w:rsidR="00F1158A" w:rsidRPr="00AF116B">
              <w:rPr>
                <w:rFonts w:asciiTheme="majorHAnsi" w:hAnsiTheme="majorHAnsi" w:cstheme="majorHAnsi"/>
                <w:sz w:val="20"/>
                <w:szCs w:val="20"/>
                <w:lang w:val="sl-SI"/>
              </w:rPr>
              <w:t>prost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razširitven</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mest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PCIe </w:t>
            </w:r>
            <w:r w:rsidR="002441EC" w:rsidRPr="00AF116B">
              <w:rPr>
                <w:rFonts w:asciiTheme="majorHAnsi" w:hAnsiTheme="majorHAnsi" w:cstheme="majorHAnsi"/>
                <w:sz w:val="20"/>
                <w:szCs w:val="20"/>
                <w:lang w:val="sl-SI"/>
              </w:rPr>
              <w:t>5</w:t>
            </w:r>
            <w:r w:rsidR="00555753" w:rsidRPr="00AF116B">
              <w:rPr>
                <w:rFonts w:asciiTheme="majorHAnsi" w:hAnsiTheme="majorHAnsi" w:cstheme="majorHAnsi"/>
                <w:sz w:val="20"/>
                <w:szCs w:val="20"/>
                <w:lang w:val="sl-SI"/>
              </w:rPr>
              <w:t xml:space="preserve">.0 x8 ali </w:t>
            </w:r>
            <w:r w:rsidR="00F1158A" w:rsidRPr="00AF116B">
              <w:rPr>
                <w:rFonts w:asciiTheme="majorHAnsi" w:hAnsiTheme="majorHAnsi" w:cstheme="majorHAnsi"/>
                <w:sz w:val="20"/>
                <w:szCs w:val="20"/>
                <w:lang w:val="sl-SI"/>
              </w:rPr>
              <w:t>hitrejš</w:t>
            </w:r>
            <w:r w:rsidR="00F1158A">
              <w:rPr>
                <w:rFonts w:asciiTheme="majorHAnsi" w:hAnsiTheme="majorHAnsi" w:cstheme="majorHAnsi"/>
                <w:sz w:val="20"/>
                <w:szCs w:val="20"/>
                <w:lang w:val="sl-SI"/>
              </w:rPr>
              <w:t>a</w:t>
            </w:r>
            <w:r w:rsidR="00555753" w:rsidRPr="00AF116B">
              <w:rPr>
                <w:rFonts w:asciiTheme="majorHAnsi" w:hAnsiTheme="majorHAnsi" w:cstheme="majorHAnsi"/>
                <w:sz w:val="20"/>
                <w:szCs w:val="20"/>
                <w:lang w:val="sl-SI"/>
              </w:rPr>
              <w:t>.</w:t>
            </w:r>
          </w:p>
          <w:p w14:paraId="04B4C36D" w14:textId="51C659AD" w:rsidR="00BB7AC5" w:rsidRDefault="00BB7AC5" w:rsidP="00913595">
            <w:pPr>
              <w:pStyle w:val="ListParagraph"/>
              <w:numPr>
                <w:ilvl w:val="0"/>
                <w:numId w:val="7"/>
              </w:numPr>
              <w:suppressAutoHyphens/>
              <w:spacing w:before="6" w:after="0" w:line="360" w:lineRule="auto"/>
              <w:ind w:left="426" w:hanging="426"/>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2D729CF5" w14:textId="416B2DAB" w:rsidR="001277BB" w:rsidRDefault="001277BB" w:rsidP="00913595">
            <w:pPr>
              <w:pStyle w:val="ListParagraph"/>
              <w:numPr>
                <w:ilvl w:val="0"/>
                <w:numId w:val="7"/>
              </w:numPr>
              <w:suppressAutoHyphens/>
              <w:spacing w:before="6" w:after="0" w:line="360" w:lineRule="auto"/>
              <w:ind w:left="426" w:hanging="426"/>
              <w:jc w:val="both"/>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1D8FCC05" w14:textId="1CB3BBF0" w:rsidR="00AF116B" w:rsidRDefault="00423825">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Pr>
                <w:rFonts w:asciiTheme="majorHAnsi" w:hAnsiTheme="majorHAnsi" w:cstheme="majorHAnsi"/>
                <w:sz w:val="20"/>
                <w:szCs w:val="20"/>
                <w:lang w:val="sl-SI"/>
              </w:rPr>
              <w:t xml:space="preserve"> </w:t>
            </w:r>
            <w:r w:rsidR="00555753" w:rsidRPr="00555753">
              <w:rPr>
                <w:rFonts w:asciiTheme="majorHAnsi" w:hAnsiTheme="majorHAnsi" w:cstheme="majorHAnsi"/>
                <w:sz w:val="20"/>
                <w:szCs w:val="20"/>
                <w:lang w:val="sl-SI"/>
              </w:rPr>
              <w:t xml:space="preserve">Strežnik ima vgrajen en dodaten “hot-swap” SSD disk velikosti vsaj </w:t>
            </w:r>
            <w:r w:rsidR="00BB7AC5">
              <w:rPr>
                <w:rFonts w:asciiTheme="majorHAnsi" w:hAnsiTheme="majorHAnsi" w:cstheme="majorHAnsi"/>
                <w:sz w:val="20"/>
                <w:szCs w:val="20"/>
                <w:lang w:val="sl-SI"/>
              </w:rPr>
              <w:t>1.9</w:t>
            </w:r>
            <w:r w:rsidR="00555753" w:rsidRPr="00555753">
              <w:rPr>
                <w:rFonts w:asciiTheme="majorHAnsi" w:hAnsiTheme="majorHAnsi" w:cstheme="majorHAnsi"/>
                <w:sz w:val="20"/>
                <w:szCs w:val="20"/>
                <w:lang w:val="sl-SI"/>
              </w:rPr>
              <w:t xml:space="preserve"> </w:t>
            </w:r>
            <w:r w:rsidR="00BB7AC5">
              <w:rPr>
                <w:rFonts w:asciiTheme="majorHAnsi" w:hAnsiTheme="majorHAnsi" w:cstheme="majorHAnsi"/>
                <w:sz w:val="20"/>
                <w:szCs w:val="20"/>
                <w:lang w:val="sl-SI"/>
              </w:rPr>
              <w:t>T</w:t>
            </w:r>
            <w:r w:rsidR="00555753" w:rsidRPr="00555753">
              <w:rPr>
                <w:rFonts w:asciiTheme="majorHAnsi" w:hAnsiTheme="majorHAnsi" w:cstheme="majorHAnsi"/>
                <w:sz w:val="20"/>
                <w:szCs w:val="20"/>
                <w:lang w:val="sl-SI"/>
              </w:rPr>
              <w:t>B</w:t>
            </w:r>
            <w:r w:rsidR="00BB7AC5">
              <w:rPr>
                <w:rFonts w:asciiTheme="majorHAnsi" w:hAnsiTheme="majorHAnsi" w:cstheme="majorHAnsi"/>
                <w:sz w:val="20"/>
                <w:szCs w:val="20"/>
                <w:lang w:val="sl-SI"/>
              </w:rPr>
              <w:t xml:space="preserve"> z vsaj </w:t>
            </w:r>
            <w:r w:rsidR="00BD4B19">
              <w:rPr>
                <w:rFonts w:asciiTheme="majorHAnsi" w:hAnsiTheme="majorHAnsi" w:cstheme="majorHAnsi"/>
                <w:sz w:val="20"/>
                <w:szCs w:val="20"/>
                <w:lang w:val="sl-SI"/>
              </w:rPr>
              <w:t>1.</w:t>
            </w:r>
            <w:r w:rsidR="005F2D54">
              <w:rPr>
                <w:rFonts w:asciiTheme="majorHAnsi" w:hAnsiTheme="majorHAnsi" w:cstheme="majorHAnsi"/>
                <w:sz w:val="20"/>
                <w:szCs w:val="20"/>
                <w:lang w:val="sl-SI"/>
              </w:rPr>
              <w:t>8</w:t>
            </w:r>
            <w:r w:rsidR="00BB7AC5">
              <w:rPr>
                <w:rFonts w:asciiTheme="majorHAnsi" w:hAnsiTheme="majorHAnsi" w:cstheme="majorHAnsi"/>
                <w:sz w:val="20"/>
                <w:szCs w:val="20"/>
                <w:lang w:val="sl-SI"/>
              </w:rPr>
              <w:t xml:space="preserve"> DWPD</w:t>
            </w:r>
            <w:r w:rsidR="00555753" w:rsidRPr="00555753">
              <w:rPr>
                <w:rFonts w:asciiTheme="majorHAnsi" w:hAnsiTheme="majorHAnsi" w:cstheme="majorHAnsi"/>
                <w:sz w:val="20"/>
                <w:szCs w:val="20"/>
                <w:lang w:val="sl-SI"/>
              </w:rPr>
              <w:t>.</w:t>
            </w:r>
          </w:p>
          <w:p w14:paraId="3DC5E7E5" w14:textId="123524DF" w:rsidR="00F00F6F" w:rsidRPr="00AF116B" w:rsidRDefault="00423825">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Višina strežnika je 1</w:t>
            </w:r>
            <w:r w:rsidR="00F1158A">
              <w:rPr>
                <w:rFonts w:asciiTheme="majorHAnsi" w:hAnsiTheme="majorHAnsi" w:cstheme="majorHAnsi"/>
                <w:sz w:val="20"/>
                <w:szCs w:val="20"/>
                <w:lang w:val="sl-SI"/>
              </w:rPr>
              <w:t>R</w:t>
            </w:r>
            <w:r w:rsidR="00555753" w:rsidRPr="00AF116B">
              <w:rPr>
                <w:rFonts w:asciiTheme="majorHAnsi" w:hAnsiTheme="majorHAnsi" w:cstheme="majorHAnsi"/>
                <w:sz w:val="20"/>
                <w:szCs w:val="20"/>
                <w:lang w:val="sl-SI"/>
              </w:rPr>
              <w:t>U.</w:t>
            </w:r>
          </w:p>
        </w:tc>
        <w:tc>
          <w:tcPr>
            <w:tcW w:w="1134" w:type="dxa"/>
            <w:tcBorders>
              <w:top w:val="single" w:sz="4" w:space="0" w:color="000001"/>
              <w:left w:val="single" w:sz="4" w:space="0" w:color="000001"/>
              <w:bottom w:val="single" w:sz="4" w:space="0" w:color="000001"/>
              <w:right w:val="single" w:sz="8" w:space="0" w:color="000001"/>
            </w:tcBorders>
            <w:shd w:val="clear" w:color="auto" w:fill="auto"/>
            <w:tcMar>
              <w:top w:w="0" w:type="dxa"/>
              <w:left w:w="93" w:type="dxa"/>
              <w:bottom w:w="0" w:type="dxa"/>
              <w:right w:w="108" w:type="dxa"/>
            </w:tcMar>
            <w:vAlign w:val="center"/>
          </w:tcPr>
          <w:p w14:paraId="6C5E17C1" w14:textId="77777777" w:rsidR="00F00F6F" w:rsidRPr="00C10A6F" w:rsidRDefault="00F00F6F" w:rsidP="00C10A6F">
            <w:pPr>
              <w:spacing w:after="0"/>
              <w:rPr>
                <w:rFonts w:asciiTheme="majorHAnsi" w:hAnsiTheme="majorHAnsi" w:cstheme="majorHAnsi"/>
                <w:lang w:val="sl-SI"/>
              </w:rPr>
            </w:pPr>
          </w:p>
        </w:tc>
      </w:tr>
      <w:tr w:rsidR="00BA2A27" w:rsidRPr="00C10A6F" w14:paraId="7AE2117E" w14:textId="77777777" w:rsidTr="003E4C1D">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39654B9" w14:textId="0B367CE1" w:rsidR="00BA2A27" w:rsidRPr="00555753" w:rsidRDefault="00144E3D" w:rsidP="00144E3D">
            <w:pPr>
              <w:pStyle w:val="Heading1"/>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1.2</w:t>
            </w: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1EA6C" w14:textId="2DEB1D96" w:rsidR="00555753" w:rsidRPr="00555753" w:rsidRDefault="00555753" w:rsidP="00555753">
            <w:pPr>
              <w:tabs>
                <w:tab w:val="left" w:pos="456"/>
              </w:tabs>
              <w:snapToGrid w:val="0"/>
              <w:spacing w:before="6" w:after="0" w:line="360" w:lineRule="auto"/>
              <w:jc w:val="both"/>
              <w:rPr>
                <w:rFonts w:asciiTheme="majorHAnsi" w:hAnsiTheme="majorHAnsi" w:cstheme="majorHAnsi"/>
                <w:b/>
                <w:sz w:val="20"/>
                <w:szCs w:val="20"/>
                <w:lang w:val="sl-SI"/>
              </w:rPr>
            </w:pPr>
            <w:r w:rsidRPr="00555753">
              <w:rPr>
                <w:rFonts w:asciiTheme="majorHAnsi" w:hAnsiTheme="majorHAnsi" w:cstheme="majorHAnsi"/>
                <w:b/>
                <w:sz w:val="20"/>
                <w:szCs w:val="20"/>
                <w:lang w:val="sl-SI"/>
              </w:rPr>
              <w:t xml:space="preserve">Strežnik </w:t>
            </w:r>
            <w:r w:rsidR="00504709">
              <w:rPr>
                <w:rFonts w:asciiTheme="majorHAnsi" w:hAnsiTheme="majorHAnsi" w:cstheme="majorHAnsi"/>
                <w:b/>
                <w:sz w:val="20"/>
                <w:szCs w:val="20"/>
                <w:lang w:val="sl-SI"/>
              </w:rPr>
              <w:t>I</w:t>
            </w:r>
            <w:r w:rsidRPr="00555753">
              <w:rPr>
                <w:rFonts w:asciiTheme="majorHAnsi" w:hAnsiTheme="majorHAnsi" w:cstheme="majorHAnsi"/>
                <w:b/>
                <w:sz w:val="20"/>
                <w:szCs w:val="20"/>
                <w:lang w:val="sl-SI"/>
              </w:rPr>
              <w:t>I.:</w:t>
            </w:r>
          </w:p>
          <w:p w14:paraId="5C9B0F45" w14:textId="47C3E192" w:rsidR="00555753" w:rsidRPr="00555753" w:rsidRDefault="00555753" w:rsidP="00BB7AC5">
            <w:pPr>
              <w:numPr>
                <w:ilvl w:val="0"/>
                <w:numId w:val="30"/>
              </w:numPr>
              <w:tabs>
                <w:tab w:val="left" w:pos="1018"/>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 vsaj en AMD Epyc procesor zadnje generacije (Genova), skupno število jeder v strežniku pa mora biti vsaj 32 </w:t>
            </w:r>
            <w:r w:rsidR="008D64BB">
              <w:rPr>
                <w:rFonts w:asciiTheme="majorHAnsi" w:hAnsiTheme="majorHAnsi" w:cstheme="majorHAnsi"/>
                <w:sz w:val="20"/>
                <w:szCs w:val="20"/>
                <w:lang w:val="sl-SI"/>
              </w:rPr>
              <w:t>z osnovnim</w:t>
            </w:r>
            <w:r w:rsidRPr="00555753">
              <w:rPr>
                <w:rFonts w:asciiTheme="majorHAnsi" w:hAnsiTheme="majorHAnsi" w:cstheme="majorHAnsi"/>
                <w:sz w:val="20"/>
                <w:szCs w:val="20"/>
                <w:lang w:val="sl-SI"/>
              </w:rPr>
              <w:t xml:space="preserve"> taktom </w:t>
            </w:r>
            <w:r w:rsidR="00423825">
              <w:rPr>
                <w:rFonts w:asciiTheme="majorHAnsi" w:hAnsiTheme="majorHAnsi" w:cstheme="majorHAnsi"/>
                <w:sz w:val="20"/>
                <w:szCs w:val="20"/>
                <w:lang w:val="sl-SI"/>
              </w:rPr>
              <w:t>3</w:t>
            </w:r>
            <w:r w:rsidRPr="00555753">
              <w:rPr>
                <w:rFonts w:asciiTheme="majorHAnsi" w:hAnsiTheme="majorHAnsi" w:cstheme="majorHAnsi"/>
                <w:sz w:val="20"/>
                <w:szCs w:val="20"/>
                <w:lang w:val="sl-SI"/>
              </w:rPr>
              <w:t>.</w:t>
            </w:r>
            <w:r w:rsidR="001277BB">
              <w:rPr>
                <w:rFonts w:asciiTheme="majorHAnsi" w:hAnsiTheme="majorHAnsi" w:cstheme="majorHAnsi"/>
                <w:sz w:val="20"/>
                <w:szCs w:val="20"/>
                <w:lang w:val="sl-SI"/>
              </w:rPr>
              <w:t>00</w:t>
            </w:r>
            <w:r w:rsidRPr="00555753">
              <w:rPr>
                <w:rFonts w:asciiTheme="majorHAnsi" w:hAnsiTheme="majorHAnsi" w:cstheme="majorHAnsi"/>
                <w:sz w:val="20"/>
                <w:szCs w:val="20"/>
                <w:lang w:val="sl-SI"/>
              </w:rPr>
              <w:t xml:space="preserve"> GHz ali višjim.</w:t>
            </w:r>
          </w:p>
          <w:p w14:paraId="43A5A255" w14:textId="77777777" w:rsidR="00555753" w:rsidRPr="00555753"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44516FAB" w14:textId="40B17FD2" w:rsidR="00555753" w:rsidRPr="00555753" w:rsidRDefault="00555753" w:rsidP="00BB7AC5">
            <w:pPr>
              <w:pStyle w:val="ListParagraph"/>
              <w:numPr>
                <w:ilvl w:val="1"/>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rež za pomnilniške module. </w:t>
            </w:r>
          </w:p>
          <w:p w14:paraId="0335D655" w14:textId="77777777" w:rsidR="00555753" w:rsidRPr="00555753" w:rsidRDefault="00555753" w:rsidP="00BB7AC5">
            <w:pPr>
              <w:pStyle w:val="ListParagraph"/>
              <w:numPr>
                <w:ilvl w:val="1"/>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254FCC5C" w14:textId="1BAEC160" w:rsidR="00555753" w:rsidRDefault="00555753" w:rsidP="00913595">
            <w:pPr>
              <w:pStyle w:val="ListParagraph"/>
              <w:numPr>
                <w:ilvl w:val="1"/>
                <w:numId w:val="30"/>
              </w:numPr>
              <w:tabs>
                <w:tab w:val="left" w:pos="175"/>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vgrajenega vsaj </w:t>
            </w:r>
            <w:r w:rsidR="00423825">
              <w:rPr>
                <w:rFonts w:asciiTheme="majorHAnsi" w:hAnsiTheme="majorHAnsi" w:cstheme="majorHAnsi"/>
                <w:sz w:val="20"/>
                <w:szCs w:val="20"/>
                <w:lang w:val="sl-SI"/>
              </w:rPr>
              <w:t>256</w:t>
            </w:r>
            <w:r w:rsidRPr="00555753">
              <w:rPr>
                <w:rFonts w:asciiTheme="majorHAnsi" w:hAnsiTheme="majorHAnsi" w:cstheme="majorHAnsi"/>
                <w:sz w:val="20"/>
                <w:szCs w:val="20"/>
                <w:lang w:val="sl-SI"/>
              </w:rPr>
              <w:t xml:space="preserve"> GB DDR5 ECC registered delovnega pomnilnika v modulih velikih vsaj 32GB.</w:t>
            </w:r>
          </w:p>
          <w:p w14:paraId="6040B3E5" w14:textId="1A3D4A6E" w:rsidR="001277BB" w:rsidRDefault="001277BB"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4D171AF3" w14:textId="1783B3F8" w:rsidR="00AF116B"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1</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delujoče</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prosto</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 xml:space="preserve">razširitveno mesto </w:t>
            </w:r>
            <w:r w:rsidRPr="00555753">
              <w:rPr>
                <w:rFonts w:asciiTheme="majorHAnsi" w:hAnsiTheme="majorHAnsi" w:cstheme="majorHAnsi"/>
                <w:sz w:val="20"/>
                <w:szCs w:val="20"/>
                <w:lang w:val="sl-SI"/>
              </w:rPr>
              <w:t xml:space="preserve">PCIe </w:t>
            </w:r>
            <w:r w:rsidR="00AB5F3E">
              <w:rPr>
                <w:rFonts w:asciiTheme="majorHAnsi" w:hAnsiTheme="majorHAnsi" w:cstheme="majorHAnsi"/>
                <w:sz w:val="20"/>
                <w:szCs w:val="20"/>
                <w:lang w:val="sl-SI"/>
              </w:rPr>
              <w:t>5</w:t>
            </w:r>
            <w:r w:rsidRPr="00555753">
              <w:rPr>
                <w:rFonts w:asciiTheme="majorHAnsi" w:hAnsiTheme="majorHAnsi" w:cstheme="majorHAnsi"/>
                <w:sz w:val="20"/>
                <w:szCs w:val="20"/>
                <w:lang w:val="sl-SI"/>
              </w:rPr>
              <w:t>.0 x8 ali hitrejši.</w:t>
            </w:r>
          </w:p>
          <w:p w14:paraId="0A9D802E" w14:textId="478D3CD0" w:rsidR="00BA2A27"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AF116B">
              <w:rPr>
                <w:rFonts w:asciiTheme="majorHAnsi" w:hAnsiTheme="majorHAnsi" w:cstheme="majorHAnsi"/>
                <w:sz w:val="20"/>
                <w:szCs w:val="20"/>
                <w:lang w:val="sl-SI"/>
              </w:rPr>
              <w:t>Višina strežnika je 2RU.</w:t>
            </w:r>
          </w:p>
          <w:p w14:paraId="1062E14A" w14:textId="3412F3C7" w:rsidR="00BB7AC5" w:rsidRPr="00BB7AC5" w:rsidRDefault="00BB7AC5" w:rsidP="00BB7AC5">
            <w:pPr>
              <w:pStyle w:val="ListParagraph"/>
              <w:numPr>
                <w:ilvl w:val="0"/>
                <w:numId w:val="30"/>
              </w:num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Pr>
                <w:rFonts w:asciiTheme="majorHAnsi" w:hAnsiTheme="majorHAnsi" w:cstheme="majorHAnsi"/>
                <w:sz w:val="20"/>
                <w:szCs w:val="20"/>
                <w:lang w:val="sl-SI"/>
              </w:rPr>
              <w:t>1.9</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w:t>
            </w:r>
            <w:r w:rsidR="005F2D54">
              <w:rPr>
                <w:rFonts w:asciiTheme="majorHAnsi" w:hAnsiTheme="majorHAnsi" w:cstheme="majorHAnsi"/>
                <w:sz w:val="20"/>
                <w:szCs w:val="20"/>
                <w:lang w:val="sl-SI"/>
              </w:rPr>
              <w:t>1.8</w:t>
            </w:r>
            <w:r>
              <w:rPr>
                <w:rFonts w:asciiTheme="majorHAnsi" w:hAnsiTheme="majorHAnsi" w:cstheme="majorHAnsi"/>
                <w:sz w:val="20"/>
                <w:szCs w:val="20"/>
                <w:lang w:val="sl-SI"/>
              </w:rPr>
              <w:t xml:space="preserve"> DWPD</w:t>
            </w:r>
            <w:r w:rsidRPr="00555753">
              <w:rPr>
                <w:rFonts w:asciiTheme="majorHAnsi" w:hAnsiTheme="majorHAnsi" w:cstheme="majorHAnsi"/>
                <w:sz w:val="20"/>
                <w:szCs w:val="20"/>
                <w:lang w:val="sl-SI"/>
              </w:rPr>
              <w:t>.</w:t>
            </w:r>
          </w:p>
          <w:p w14:paraId="193D3253" w14:textId="58C57E1B" w:rsidR="00423825" w:rsidRPr="00AF116B" w:rsidRDefault="00423825"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Strežnik ima vgrajeni dve </w:t>
            </w:r>
            <w:r w:rsidRPr="00CE62DA">
              <w:rPr>
                <w:rFonts w:asciiTheme="majorHAnsi" w:hAnsiTheme="majorHAnsi" w:cstheme="majorHAnsi"/>
                <w:sz w:val="20"/>
                <w:szCs w:val="20"/>
                <w:lang w:val="sl-SI"/>
              </w:rPr>
              <w:t xml:space="preserve">Nvidia </w:t>
            </w:r>
            <w:r w:rsidR="00CE62DA" w:rsidRPr="00CE62DA">
              <w:rPr>
                <w:rFonts w:asciiTheme="majorHAnsi" w:hAnsiTheme="majorHAnsi" w:cstheme="majorHAnsi"/>
              </w:rPr>
              <w:t>H100 PCIe</w:t>
            </w:r>
            <w:r w:rsidR="00CE62DA">
              <w:t xml:space="preserve"> </w:t>
            </w:r>
            <w:r>
              <w:rPr>
                <w:rFonts w:asciiTheme="majorHAnsi" w:hAnsiTheme="majorHAnsi" w:cstheme="majorHAnsi"/>
                <w:sz w:val="20"/>
                <w:szCs w:val="20"/>
                <w:lang w:val="sl-SI"/>
              </w:rPr>
              <w:t>grafični kartici</w:t>
            </w:r>
          </w:p>
        </w:tc>
        <w:tc>
          <w:tcPr>
            <w:tcW w:w="1134" w:type="dxa"/>
            <w:tcBorders>
              <w:top w:val="single" w:sz="4" w:space="0" w:color="000001"/>
              <w:left w:val="single" w:sz="4" w:space="0" w:color="000001"/>
              <w:bottom w:val="single" w:sz="4" w:space="0" w:color="000001"/>
              <w:right w:val="single" w:sz="8" w:space="0" w:color="000001"/>
            </w:tcBorders>
            <w:shd w:val="clear" w:color="auto" w:fill="auto"/>
            <w:tcMar>
              <w:top w:w="0" w:type="dxa"/>
              <w:left w:w="93" w:type="dxa"/>
              <w:bottom w:w="0" w:type="dxa"/>
              <w:right w:w="108" w:type="dxa"/>
            </w:tcMar>
            <w:vAlign w:val="center"/>
          </w:tcPr>
          <w:p w14:paraId="5BC049F5" w14:textId="77777777" w:rsidR="00BA2A27" w:rsidRPr="00C10A6F" w:rsidRDefault="00BA2A27" w:rsidP="00C10A6F">
            <w:pPr>
              <w:spacing w:after="0"/>
              <w:rPr>
                <w:rFonts w:asciiTheme="majorHAnsi" w:hAnsiTheme="majorHAnsi" w:cstheme="majorHAnsi"/>
                <w:lang w:val="sl-SI"/>
              </w:rPr>
            </w:pPr>
          </w:p>
        </w:tc>
      </w:tr>
      <w:tr w:rsidR="009A0AE8" w:rsidRPr="00C10A6F" w14:paraId="60E244FC" w14:textId="77777777" w:rsidTr="003E4C1D">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06281CE" w14:textId="43526CFC" w:rsidR="009A0AE8" w:rsidRPr="00555753" w:rsidRDefault="00144E3D" w:rsidP="00144E3D">
            <w:pPr>
              <w:pStyle w:val="Heading1"/>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1.3</w:t>
            </w: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1A7754" w14:textId="7876FE28" w:rsidR="009A0AE8" w:rsidRPr="00144E3D" w:rsidRDefault="009A0AE8" w:rsidP="00144E3D">
            <w:pPr>
              <w:pStyle w:val="Heading8"/>
              <w:rPr>
                <w:sz w:val="20"/>
                <w:szCs w:val="20"/>
              </w:rPr>
            </w:pPr>
            <w:r w:rsidRPr="00144E3D">
              <w:rPr>
                <w:sz w:val="20"/>
                <w:szCs w:val="20"/>
              </w:rPr>
              <w:t xml:space="preserve">Disk </w:t>
            </w:r>
            <w:proofErr w:type="spellStart"/>
            <w:r w:rsidRPr="00144E3D">
              <w:rPr>
                <w:sz w:val="20"/>
                <w:szCs w:val="20"/>
              </w:rPr>
              <w:t>velikosti</w:t>
            </w:r>
            <w:proofErr w:type="spellEnd"/>
            <w:r w:rsidRPr="00144E3D">
              <w:rPr>
                <w:sz w:val="20"/>
                <w:szCs w:val="20"/>
              </w:rPr>
              <w:t xml:space="preserve"> </w:t>
            </w:r>
            <w:proofErr w:type="spellStart"/>
            <w:r w:rsidRPr="00144E3D">
              <w:rPr>
                <w:sz w:val="20"/>
                <w:szCs w:val="20"/>
              </w:rPr>
              <w:t>vsaj</w:t>
            </w:r>
            <w:proofErr w:type="spellEnd"/>
            <w:r w:rsidRPr="00144E3D">
              <w:rPr>
                <w:sz w:val="20"/>
                <w:szCs w:val="20"/>
              </w:rPr>
              <w:t xml:space="preserve"> 1.9 TB 2.5'' SSD z </w:t>
            </w:r>
            <w:proofErr w:type="spellStart"/>
            <w:r w:rsidRPr="00144E3D">
              <w:rPr>
                <w:sz w:val="20"/>
                <w:szCs w:val="20"/>
              </w:rPr>
              <w:t>vsaj</w:t>
            </w:r>
            <w:proofErr w:type="spellEnd"/>
            <w:r w:rsidRPr="00144E3D">
              <w:rPr>
                <w:sz w:val="20"/>
                <w:szCs w:val="20"/>
              </w:rPr>
              <w:t xml:space="preserve"> </w:t>
            </w:r>
            <w:r w:rsidR="00BD4B19">
              <w:rPr>
                <w:sz w:val="20"/>
                <w:szCs w:val="20"/>
              </w:rPr>
              <w:t>1.</w:t>
            </w:r>
            <w:r w:rsidR="005F2D54">
              <w:rPr>
                <w:sz w:val="20"/>
                <w:szCs w:val="20"/>
              </w:rPr>
              <w:t>8</w:t>
            </w:r>
            <w:r w:rsidRPr="00144E3D">
              <w:rPr>
                <w:sz w:val="20"/>
                <w:szCs w:val="20"/>
              </w:rPr>
              <w:t xml:space="preserve"> DWPD, </w:t>
            </w:r>
            <w:proofErr w:type="spellStart"/>
            <w:r w:rsidRPr="00144E3D">
              <w:rPr>
                <w:sz w:val="20"/>
                <w:szCs w:val="20"/>
              </w:rPr>
              <w:t>združljiv</w:t>
            </w:r>
            <w:proofErr w:type="spellEnd"/>
            <w:r w:rsidRPr="00144E3D">
              <w:rPr>
                <w:sz w:val="20"/>
                <w:szCs w:val="20"/>
              </w:rPr>
              <w:t xml:space="preserve"> z </w:t>
            </w:r>
            <w:proofErr w:type="spellStart"/>
            <w:r w:rsidRPr="00144E3D">
              <w:rPr>
                <w:sz w:val="20"/>
                <w:szCs w:val="20"/>
              </w:rPr>
              <w:t>zgornjimi</w:t>
            </w:r>
            <w:proofErr w:type="spellEnd"/>
            <w:r w:rsidRPr="00144E3D">
              <w:rPr>
                <w:sz w:val="20"/>
                <w:szCs w:val="20"/>
              </w:rPr>
              <w:t xml:space="preserve"> </w:t>
            </w:r>
            <w:proofErr w:type="spellStart"/>
            <w:r w:rsidRPr="00144E3D">
              <w:rPr>
                <w:sz w:val="20"/>
                <w:szCs w:val="20"/>
              </w:rPr>
              <w:t>strežniki</w:t>
            </w:r>
            <w:proofErr w:type="spellEnd"/>
            <w:r w:rsidRPr="00144E3D">
              <w:rPr>
                <w:sz w:val="20"/>
                <w:szCs w:val="20"/>
              </w:rPr>
              <w:t xml:space="preserve">. </w:t>
            </w:r>
          </w:p>
        </w:tc>
        <w:tc>
          <w:tcPr>
            <w:tcW w:w="1134" w:type="dxa"/>
            <w:tcBorders>
              <w:top w:val="single" w:sz="4" w:space="0" w:color="000001"/>
              <w:left w:val="single" w:sz="4" w:space="0" w:color="000001"/>
              <w:bottom w:val="single" w:sz="4" w:space="0" w:color="000001"/>
              <w:right w:val="single" w:sz="8" w:space="0" w:color="000001"/>
            </w:tcBorders>
            <w:shd w:val="clear" w:color="auto" w:fill="auto"/>
            <w:tcMar>
              <w:top w:w="0" w:type="dxa"/>
              <w:left w:w="93" w:type="dxa"/>
              <w:bottom w:w="0" w:type="dxa"/>
              <w:right w:w="108" w:type="dxa"/>
            </w:tcMar>
            <w:vAlign w:val="center"/>
          </w:tcPr>
          <w:p w14:paraId="6860B3E5" w14:textId="77777777" w:rsidR="009A0AE8" w:rsidRPr="00C10A6F" w:rsidRDefault="009A0AE8" w:rsidP="00423825">
            <w:pPr>
              <w:spacing w:after="0"/>
              <w:rPr>
                <w:rFonts w:asciiTheme="majorHAnsi" w:hAnsiTheme="majorHAnsi" w:cstheme="majorHAnsi"/>
                <w:lang w:val="sl-SI"/>
              </w:rPr>
            </w:pPr>
          </w:p>
        </w:tc>
      </w:tr>
    </w:tbl>
    <w:p w14:paraId="3CFC336C" w14:textId="77777777" w:rsidR="00CB4ECF" w:rsidRDefault="00CB4ECF">
      <w:r>
        <w:rPr>
          <w:b/>
        </w:rPr>
        <w:br w:type="page"/>
      </w:r>
    </w:p>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56EBB8BF"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6898F090" w14:textId="4DD9F0EB" w:rsidR="00C10A6F" w:rsidRPr="00C10A6F" w:rsidRDefault="00C10A6F" w:rsidP="00C10A6F">
            <w:pPr>
              <w:pStyle w:val="Heading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4E51C03E" w14:textId="71C46680" w:rsidR="00C10A6F" w:rsidRPr="00C10A6F" w:rsidRDefault="00C10A6F" w:rsidP="00C10A6F">
            <w:pPr>
              <w:suppressAutoHyphens/>
              <w:spacing w:before="6" w:after="0" w:line="360" w:lineRule="auto"/>
              <w:jc w:val="both"/>
              <w:rPr>
                <w:rFonts w:asciiTheme="majorHAnsi" w:hAnsiTheme="majorHAnsi" w:cstheme="majorHAnsi"/>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148F4FF" w14:textId="77777777" w:rsidR="00C10A6F" w:rsidRPr="00C10A6F" w:rsidRDefault="00C10A6F" w:rsidP="00C10A6F">
            <w:pPr>
              <w:spacing w:after="0"/>
              <w:rPr>
                <w:rFonts w:asciiTheme="majorHAnsi" w:hAnsiTheme="majorHAnsi" w:cstheme="majorHAnsi"/>
                <w:lang w:val="sl-SI"/>
              </w:rPr>
            </w:pPr>
          </w:p>
        </w:tc>
      </w:tr>
      <w:tr w:rsidR="001866F0" w:rsidRPr="00C10A6F" w14:paraId="3D94A09A" w14:textId="77777777" w:rsidTr="00702A79">
        <w:tc>
          <w:tcPr>
            <w:tcW w:w="910" w:type="dxa"/>
            <w:tcBorders>
              <w:top w:val="single" w:sz="4" w:space="0" w:color="000001"/>
              <w:left w:val="single" w:sz="8" w:space="0" w:color="000001"/>
              <w:bottom w:val="single" w:sz="8" w:space="0" w:color="000001"/>
              <w:right w:val="single" w:sz="8" w:space="0" w:color="000001"/>
            </w:tcBorders>
            <w:shd w:val="clear" w:color="auto" w:fill="FFF2CC" w:themeFill="accent4" w:themeFillTint="33"/>
            <w:vAlign w:val="center"/>
          </w:tcPr>
          <w:p w14:paraId="20439F3C" w14:textId="169D2ACC" w:rsidR="00C10A6F" w:rsidRPr="00C10A6F" w:rsidRDefault="00C10A6F" w:rsidP="00C10A6F">
            <w:pPr>
              <w:pStyle w:val="Heading1"/>
              <w:snapToGrid w:val="0"/>
              <w:spacing w:after="0"/>
              <w:ind w:left="5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A93E56" w14:textId="77777777" w:rsidR="00C10A6F" w:rsidRPr="00C10A6F" w:rsidRDefault="00C10A6F" w:rsidP="00C10A6F">
            <w:pPr>
              <w:tabs>
                <w:tab w:val="left" w:pos="456"/>
              </w:tabs>
              <w:snapToGrid w:val="0"/>
              <w:spacing w:before="6" w:after="0" w:line="360" w:lineRule="auto"/>
              <w:jc w:val="both"/>
              <w:rPr>
                <w:rFonts w:asciiTheme="majorHAnsi" w:hAnsiTheme="majorHAnsi" w:cstheme="majorHAnsi"/>
                <w:b/>
                <w:color w:val="00000A"/>
                <w:sz w:val="20"/>
                <w:szCs w:val="20"/>
                <w:lang w:val="sl-SI"/>
              </w:rPr>
            </w:pPr>
            <w:r w:rsidRPr="00C10A6F">
              <w:rPr>
                <w:rFonts w:asciiTheme="majorHAnsi" w:hAnsiTheme="majorHAnsi" w:cstheme="majorHAnsi"/>
                <w:b/>
                <w:bCs/>
                <w:sz w:val="20"/>
                <w:szCs w:val="20"/>
                <w:lang w:val="sl-SI"/>
              </w:rPr>
              <w:t>VZDRŽEVANJE V ČASU VELJAVNOSTI GARANCIJE</w:t>
            </w:r>
          </w:p>
          <w:p w14:paraId="02C92AA9" w14:textId="77777777" w:rsidR="00C10A6F" w:rsidRPr="00C10A6F" w:rsidRDefault="00C10A6F">
            <w:pPr>
              <w:numPr>
                <w:ilvl w:val="0"/>
                <w:numId w:val="3"/>
              </w:numPr>
              <w:tabs>
                <w:tab w:val="left" w:pos="360"/>
                <w:tab w:val="left" w:pos="456"/>
              </w:tabs>
              <w:suppressAutoHyphens/>
              <w:spacing w:before="6" w:after="0" w:line="240" w:lineRule="auto"/>
              <w:ind w:left="357" w:hanging="357"/>
              <w:jc w:val="both"/>
              <w:rPr>
                <w:rFonts w:asciiTheme="majorHAnsi" w:hAnsiTheme="majorHAnsi" w:cstheme="majorHAnsi"/>
                <w:bCs/>
                <w:sz w:val="20"/>
                <w:szCs w:val="20"/>
                <w:lang w:val="sl-SI"/>
              </w:rPr>
            </w:pPr>
            <w:r w:rsidRPr="00C10A6F">
              <w:rPr>
                <w:rFonts w:asciiTheme="majorHAnsi" w:hAnsiTheme="majorHAnsi" w:cstheme="majorHAnsi"/>
                <w:sz w:val="20"/>
                <w:szCs w:val="20"/>
                <w:lang w:val="sl-SI"/>
              </w:rPr>
              <w:t xml:space="preserve">Garancija in vzdrževanje za opremo, ponujeno pod zgornjimi postavkami mora vključevati: </w:t>
            </w:r>
          </w:p>
          <w:p w14:paraId="7A763875" w14:textId="77777777" w:rsidR="00C10A6F" w:rsidRPr="00144E3D" w:rsidRDefault="00C10A6F" w:rsidP="00144E3D">
            <w:pPr>
              <w:pStyle w:val="ListParagraph"/>
              <w:numPr>
                <w:ilvl w:val="1"/>
                <w:numId w:val="40"/>
              </w:numPr>
              <w:suppressAutoHyphens/>
              <w:spacing w:after="0" w:line="240" w:lineRule="auto"/>
              <w:jc w:val="both"/>
              <w:rPr>
                <w:rFonts w:asciiTheme="majorHAnsi" w:hAnsiTheme="majorHAnsi" w:cstheme="majorHAnsi"/>
                <w:sz w:val="20"/>
                <w:szCs w:val="20"/>
                <w:lang w:val="sl-SI"/>
              </w:rPr>
            </w:pPr>
            <w:r w:rsidRPr="00144E3D">
              <w:rPr>
                <w:rFonts w:asciiTheme="majorHAnsi" w:hAnsiTheme="majorHAnsi" w:cstheme="majorHAnsi"/>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460E103" w14:textId="77777777" w:rsidR="00C10A6F" w:rsidRPr="00144E3D" w:rsidRDefault="00C10A6F" w:rsidP="00144E3D">
            <w:pPr>
              <w:pStyle w:val="ListParagraph"/>
              <w:numPr>
                <w:ilvl w:val="1"/>
                <w:numId w:val="40"/>
              </w:numPr>
              <w:tabs>
                <w:tab w:val="left" w:pos="1170"/>
              </w:tabs>
              <w:suppressAutoHyphens/>
              <w:spacing w:after="0" w:line="240" w:lineRule="auto"/>
              <w:jc w:val="both"/>
              <w:rPr>
                <w:rFonts w:asciiTheme="majorHAnsi" w:hAnsiTheme="majorHAnsi" w:cstheme="majorHAnsi"/>
                <w:sz w:val="20"/>
                <w:szCs w:val="20"/>
                <w:lang w:val="sl-SI"/>
              </w:rPr>
            </w:pPr>
            <w:r w:rsidRPr="00144E3D">
              <w:rPr>
                <w:rFonts w:asciiTheme="majorHAnsi" w:hAnsiTheme="majorHAnsi" w:cstheme="majorHAnsi"/>
                <w:sz w:val="20"/>
                <w:szCs w:val="20"/>
                <w:lang w:val="sl-SI"/>
              </w:rPr>
              <w:t>Dobava novih verzij strojne programske opreme (firmware, BIOS), ko bo na voljo pri proizvajalcu. Naročnik si jih lahko, v kolikor to ponudnik omogoči, sam prenese s strežnika proizvajalca oz. naročnika.</w:t>
            </w:r>
          </w:p>
          <w:p w14:paraId="33A4E7EA" w14:textId="77777777" w:rsidR="00C10A6F" w:rsidRPr="00144E3D" w:rsidRDefault="00C10A6F" w:rsidP="00144E3D">
            <w:pPr>
              <w:pStyle w:val="ListParagraph"/>
              <w:numPr>
                <w:ilvl w:val="1"/>
                <w:numId w:val="40"/>
              </w:numPr>
              <w:tabs>
                <w:tab w:val="left" w:pos="1170"/>
              </w:tabs>
              <w:suppressAutoHyphens/>
              <w:spacing w:after="0" w:line="240" w:lineRule="auto"/>
              <w:jc w:val="both"/>
              <w:rPr>
                <w:rFonts w:asciiTheme="majorHAnsi" w:hAnsiTheme="majorHAnsi" w:cstheme="majorHAnsi"/>
                <w:sz w:val="20"/>
                <w:szCs w:val="20"/>
                <w:lang w:val="sl-SI"/>
              </w:rPr>
            </w:pPr>
            <w:r w:rsidRPr="00144E3D">
              <w:rPr>
                <w:rFonts w:asciiTheme="majorHAnsi" w:hAnsiTheme="majorHAnsi" w:cstheme="majorHAnsi"/>
                <w:sz w:val="20"/>
                <w:szCs w:val="20"/>
                <w:lang w:val="sl-SI"/>
              </w:rPr>
              <w:t xml:space="preserve">Telefonsko in elektronsko dosegljivost ponudnika  ob delavnikih med 8:00 in 16:00 uro. </w:t>
            </w:r>
          </w:p>
          <w:p w14:paraId="45FC2131" w14:textId="37D7C374" w:rsidR="00C10A6F" w:rsidRPr="0059606B" w:rsidRDefault="00C10A6F" w:rsidP="0059606B">
            <w:pPr>
              <w:pStyle w:val="ListParagraph"/>
              <w:numPr>
                <w:ilvl w:val="1"/>
                <w:numId w:val="40"/>
              </w:numPr>
              <w:tabs>
                <w:tab w:val="left" w:pos="1170"/>
              </w:tabs>
              <w:suppressAutoHyphens/>
              <w:spacing w:after="0" w:line="240" w:lineRule="auto"/>
              <w:jc w:val="both"/>
              <w:rPr>
                <w:rFonts w:asciiTheme="majorHAnsi" w:hAnsiTheme="majorHAnsi" w:cstheme="majorHAnsi"/>
                <w:sz w:val="20"/>
                <w:szCs w:val="20"/>
                <w:lang w:val="sl-SI"/>
              </w:rPr>
            </w:pPr>
            <w:r w:rsidRPr="00BA15B0">
              <w:rPr>
                <w:rFonts w:asciiTheme="majorHAnsi" w:hAnsiTheme="majorHAnsi" w:cstheme="majorHAnsi"/>
                <w:sz w:val="20"/>
                <w:szCs w:val="20"/>
                <w:lang w:val="sl-SI"/>
              </w:rPr>
              <w:t>Garancijski rok za ponujen</w:t>
            </w:r>
            <w:r w:rsidR="0059606B">
              <w:rPr>
                <w:rFonts w:asciiTheme="majorHAnsi" w:hAnsiTheme="majorHAnsi" w:cstheme="majorHAnsi"/>
                <w:sz w:val="20"/>
                <w:szCs w:val="20"/>
                <w:lang w:val="sl-SI"/>
              </w:rPr>
              <w:t xml:space="preserve">e strežnike </w:t>
            </w:r>
            <w:r w:rsidR="00504709" w:rsidRPr="00BA15B0">
              <w:rPr>
                <w:rFonts w:asciiTheme="majorHAnsi" w:hAnsiTheme="majorHAnsi" w:cstheme="majorHAnsi"/>
                <w:sz w:val="20"/>
                <w:szCs w:val="20"/>
                <w:lang w:val="sl-SI"/>
              </w:rPr>
              <w:t xml:space="preserve">je 7 let </w:t>
            </w:r>
            <w:r w:rsidR="0059606B">
              <w:rPr>
                <w:rFonts w:asciiTheme="majorHAnsi" w:hAnsiTheme="majorHAnsi" w:cstheme="majorHAnsi"/>
                <w:sz w:val="20"/>
                <w:szCs w:val="20"/>
                <w:lang w:val="sl-SI"/>
              </w:rPr>
              <w:t>in</w:t>
            </w:r>
            <w:r w:rsidRPr="00BA15B0">
              <w:rPr>
                <w:rFonts w:asciiTheme="majorHAnsi" w:hAnsiTheme="majorHAnsi" w:cstheme="majorHAnsi"/>
                <w:sz w:val="20"/>
                <w:szCs w:val="20"/>
                <w:lang w:val="sl-SI"/>
              </w:rPr>
              <w:t xml:space="preserve"> </w:t>
            </w:r>
            <w:r w:rsidR="00BA15B0" w:rsidRPr="00BA15B0">
              <w:rPr>
                <w:rFonts w:asciiTheme="majorHAnsi" w:hAnsiTheme="majorHAnsi" w:cstheme="majorHAnsi"/>
                <w:sz w:val="20"/>
                <w:szCs w:val="20"/>
                <w:lang w:val="sl-SI"/>
              </w:rPr>
              <w:t xml:space="preserve">1 leto </w:t>
            </w:r>
            <w:r w:rsidR="00144E3D" w:rsidRPr="00BA15B0">
              <w:rPr>
                <w:rFonts w:asciiTheme="majorHAnsi" w:hAnsiTheme="majorHAnsi" w:cstheme="majorHAnsi"/>
                <w:sz w:val="20"/>
                <w:szCs w:val="20"/>
                <w:lang w:val="sl-SI"/>
              </w:rPr>
              <w:t xml:space="preserve">za </w:t>
            </w:r>
            <w:r w:rsidR="0059606B">
              <w:rPr>
                <w:rFonts w:asciiTheme="majorHAnsi" w:hAnsiTheme="majorHAnsi" w:cstheme="majorHAnsi"/>
                <w:sz w:val="20"/>
                <w:szCs w:val="20"/>
                <w:lang w:val="sl-SI"/>
              </w:rPr>
              <w:t>dodatno opremo (postavka 1.3). V kolikor se dodatno opremo vgradi v strežnik</w:t>
            </w:r>
            <w:r w:rsidR="0059606B" w:rsidRPr="0059606B">
              <w:rPr>
                <w:rFonts w:asciiTheme="majorHAnsi" w:hAnsiTheme="majorHAnsi" w:cstheme="majorHAnsi"/>
                <w:sz w:val="20"/>
                <w:szCs w:val="20"/>
                <w:lang w:val="sl-SI"/>
              </w:rPr>
              <w:t xml:space="preserve"> le</w:t>
            </w:r>
            <w:r w:rsidR="00BA15B0" w:rsidRPr="0059606B">
              <w:rPr>
                <w:rFonts w:asciiTheme="majorHAnsi" w:hAnsiTheme="majorHAnsi" w:cstheme="majorHAnsi"/>
                <w:sz w:val="20"/>
                <w:szCs w:val="20"/>
                <w:lang w:val="sl-SI"/>
              </w:rPr>
              <w:t xml:space="preserve">-ta prevzame garancijo strežnika. </w:t>
            </w:r>
          </w:p>
          <w:p w14:paraId="74923A7A" w14:textId="70BFC458" w:rsidR="00C10A6F" w:rsidRDefault="00C10A6F" w:rsidP="00144E3D">
            <w:pPr>
              <w:pStyle w:val="ListParagraph"/>
              <w:numPr>
                <w:ilvl w:val="1"/>
                <w:numId w:val="40"/>
              </w:numPr>
              <w:tabs>
                <w:tab w:val="left" w:pos="1170"/>
              </w:tabs>
              <w:suppressAutoHyphens/>
              <w:spacing w:after="0" w:line="240" w:lineRule="auto"/>
              <w:jc w:val="both"/>
              <w:rPr>
                <w:rFonts w:asciiTheme="majorHAnsi" w:hAnsiTheme="majorHAnsi" w:cstheme="majorHAnsi"/>
                <w:sz w:val="20"/>
                <w:szCs w:val="20"/>
                <w:lang w:val="sl-SI"/>
              </w:rPr>
            </w:pPr>
            <w:r w:rsidRPr="00144E3D">
              <w:rPr>
                <w:rFonts w:asciiTheme="majorHAnsi" w:hAnsiTheme="majorHAnsi" w:cstheme="majorHAnsi"/>
                <w:sz w:val="20"/>
                <w:szCs w:val="20"/>
                <w:lang w:val="sl-SI"/>
              </w:rPr>
              <w:t>V Sloveniji je s strani proizvajalca zagotovljena certificirana servisna mreža.</w:t>
            </w:r>
          </w:p>
          <w:p w14:paraId="07DC466E" w14:textId="77777777" w:rsidR="00144E3D" w:rsidRPr="00144E3D" w:rsidRDefault="00144E3D" w:rsidP="00144E3D">
            <w:pPr>
              <w:tabs>
                <w:tab w:val="left" w:pos="1170"/>
              </w:tabs>
              <w:suppressAutoHyphens/>
              <w:spacing w:after="0" w:line="240" w:lineRule="auto"/>
              <w:jc w:val="both"/>
              <w:rPr>
                <w:rFonts w:asciiTheme="majorHAnsi" w:hAnsiTheme="majorHAnsi" w:cstheme="majorHAnsi"/>
                <w:sz w:val="20"/>
                <w:szCs w:val="20"/>
                <w:lang w:val="sl-SI"/>
              </w:rPr>
            </w:pPr>
          </w:p>
          <w:p w14:paraId="5D4073BF" w14:textId="28DA46D1" w:rsidR="00C10A6F" w:rsidRPr="00C10A6F" w:rsidRDefault="00C10A6F" w:rsidP="00C10A6F">
            <w:p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
                <w:sz w:val="20"/>
                <w:szCs w:val="20"/>
                <w:lang w:val="sl-SI"/>
              </w:rPr>
              <w:t>Cena garancije in vzdrževanja mora biti všteta v ceno posameznih postavk</w:t>
            </w:r>
            <w:r w:rsidRPr="00C10A6F">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A55403" w14:textId="77777777" w:rsidR="00C10A6F" w:rsidRPr="00C10A6F" w:rsidRDefault="00C10A6F" w:rsidP="00C10A6F">
            <w:pPr>
              <w:spacing w:after="0"/>
              <w:rPr>
                <w:rFonts w:asciiTheme="majorHAnsi" w:hAnsiTheme="majorHAnsi" w:cstheme="majorHAnsi"/>
                <w:lang w:val="sl-SI"/>
              </w:rPr>
            </w:pPr>
          </w:p>
        </w:tc>
      </w:tr>
    </w:tbl>
    <w:p w14:paraId="42178E41" w14:textId="77777777" w:rsidR="004D2376" w:rsidRPr="00C10A6F" w:rsidRDefault="004D2376" w:rsidP="004D2376">
      <w:pPr>
        <w:spacing w:after="0"/>
        <w:rPr>
          <w:rFonts w:asciiTheme="majorHAnsi" w:hAnsiTheme="majorHAnsi" w:cstheme="majorHAnsi"/>
          <w:bCs/>
          <w:sz w:val="20"/>
          <w:lang w:val="sl-SI" w:eastAsia="ar-SA"/>
        </w:rPr>
      </w:pPr>
    </w:p>
    <w:p w14:paraId="4D1B7916" w14:textId="601E01F0" w:rsidR="00681F44" w:rsidRDefault="004D2376" w:rsidP="00144E3D">
      <w:pPr>
        <w:spacing w:after="0"/>
        <w:jc w:val="both"/>
        <w:rPr>
          <w:rFonts w:asciiTheme="majorHAnsi" w:hAnsiTheme="majorHAnsi" w:cstheme="majorHAnsi"/>
          <w:b/>
          <w:lang w:val="sl-SI"/>
        </w:rPr>
      </w:pPr>
      <w:r w:rsidRPr="00C10A6F">
        <w:rPr>
          <w:rFonts w:asciiTheme="majorHAnsi" w:hAnsiTheme="majorHAnsi" w:cstheme="majorHAnsi"/>
          <w:b/>
          <w:lang w:val="sl-SI"/>
        </w:rPr>
        <w:t>Za vsako postavko mora ponudnik priložiti tehnično dokumentacijo (data sheet) z navedbo tipa opreme in proizvajalca opreme.</w:t>
      </w:r>
    </w:p>
    <w:p w14:paraId="7A3D3D4F" w14:textId="77777777" w:rsidR="00144E3D" w:rsidRPr="00144E3D" w:rsidRDefault="00144E3D" w:rsidP="00144E3D">
      <w:pPr>
        <w:spacing w:after="0"/>
        <w:jc w:val="both"/>
        <w:rPr>
          <w:rFonts w:asciiTheme="majorHAnsi" w:hAnsiTheme="majorHAnsi" w:cstheme="majorHAnsi"/>
          <w:b/>
          <w:lang w:val="sl-SI"/>
        </w:rPr>
      </w:pPr>
    </w:p>
    <w:p w14:paraId="071934C8" w14:textId="77777777" w:rsidR="0040169F" w:rsidRPr="00C10A6F" w:rsidRDefault="0040169F" w:rsidP="003A627A">
      <w:pPr>
        <w:spacing w:after="0" w:line="240" w:lineRule="auto"/>
        <w:jc w:val="both"/>
        <w:rPr>
          <w:rFonts w:asciiTheme="majorHAnsi" w:hAnsiTheme="majorHAnsi" w:cstheme="majorHAnsi"/>
          <w:b/>
          <w:sz w:val="20"/>
          <w:szCs w:val="28"/>
          <w:lang w:val="sl-SI"/>
        </w:rPr>
      </w:pPr>
    </w:p>
    <w:p w14:paraId="6D0A9A3F" w14:textId="4EFC1FA3" w:rsidR="00792CE4" w:rsidRPr="00C10A6F" w:rsidRDefault="00D228E0" w:rsidP="00792CE4">
      <w:pPr>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Zastopnik/p</w:t>
      </w:r>
      <w:r w:rsidR="00792CE4" w:rsidRPr="00C10A6F">
        <w:rPr>
          <w:rFonts w:asciiTheme="majorHAnsi" w:hAnsiTheme="majorHAnsi" w:cstheme="majorHAnsi"/>
          <w:sz w:val="20"/>
          <w:szCs w:val="20"/>
          <w:lang w:val="sl-SI"/>
        </w:rPr>
        <w:t xml:space="preserve">ooblaščeni predstavnik ponudnika izjavljam, da </w:t>
      </w:r>
      <w:r w:rsidR="00681F44" w:rsidRPr="00C10A6F">
        <w:rPr>
          <w:rFonts w:asciiTheme="majorHAnsi" w:hAnsiTheme="majorHAnsi" w:cstheme="majorHAnsi"/>
          <w:sz w:val="20"/>
          <w:szCs w:val="20"/>
          <w:lang w:val="sl-SI"/>
        </w:rPr>
        <w:t>vsa ponujena oprema</w:t>
      </w:r>
      <w:r w:rsidR="00792CE4" w:rsidRPr="00C10A6F">
        <w:rPr>
          <w:rFonts w:asciiTheme="majorHAnsi" w:hAnsiTheme="majorHAnsi" w:cstheme="majorHAnsi"/>
          <w:sz w:val="20"/>
          <w:szCs w:val="20"/>
          <w:lang w:val="sl-SI"/>
        </w:rPr>
        <w:t xml:space="preserve"> v celoti ustreza zgoraj navedenim opisom.</w:t>
      </w:r>
    </w:p>
    <w:p w14:paraId="4ACC4890" w14:textId="77777777" w:rsidR="00792CE4" w:rsidRPr="00C10A6F" w:rsidRDefault="00792CE4" w:rsidP="00792CE4">
      <w:pPr>
        <w:spacing w:after="0" w:line="240" w:lineRule="auto"/>
        <w:rPr>
          <w:rFonts w:asciiTheme="majorHAnsi" w:hAnsiTheme="majorHAnsi" w:cstheme="majorHAnsi"/>
          <w:sz w:val="20"/>
          <w:szCs w:val="20"/>
          <w:lang w:val="sl-SI"/>
        </w:rPr>
      </w:pPr>
    </w:p>
    <w:p w14:paraId="1A08A8E3"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bookmarkStart w:id="0" w:name="_Hlk511137352"/>
      <w:r w:rsidRPr="00C10A6F">
        <w:rPr>
          <w:rFonts w:asciiTheme="majorHAnsi" w:hAnsiTheme="majorHAnsi" w:cstheme="majorHAnsi"/>
          <w:sz w:val="20"/>
          <w:szCs w:val="20"/>
          <w:lang w:val="sl-SI"/>
        </w:rPr>
        <w:t xml:space="preserve">V/na </w:t>
      </w:r>
      <w:r w:rsidRPr="00C10A6F">
        <w:rPr>
          <w:rFonts w:asciiTheme="majorHAnsi" w:hAnsiTheme="majorHAnsi" w:cstheme="majorHAnsi"/>
          <w:sz w:val="20"/>
          <w:szCs w:val="20"/>
          <w:lang w:val="sl-SI"/>
        </w:rPr>
        <w:fldChar w:fldCharType="begin">
          <w:ffData>
            <w:name w:val="Text1"/>
            <w:enabled/>
            <w:calcOnExit w:val="0"/>
            <w:textInput/>
          </w:ffData>
        </w:fldChar>
      </w:r>
      <w:bookmarkStart w:id="1" w:name="Text1"/>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1"/>
      <w:r w:rsidRPr="00C10A6F">
        <w:rPr>
          <w:rFonts w:asciiTheme="majorHAnsi" w:hAnsiTheme="majorHAnsi" w:cstheme="majorHAnsi"/>
          <w:sz w:val="20"/>
          <w:szCs w:val="20"/>
          <w:lang w:val="sl-SI"/>
        </w:rPr>
        <w:t xml:space="preserve">, dne </w:t>
      </w:r>
      <w:r w:rsidRPr="00C10A6F">
        <w:rPr>
          <w:rFonts w:asciiTheme="majorHAnsi" w:hAnsiTheme="majorHAnsi" w:cstheme="majorHAnsi"/>
          <w:sz w:val="20"/>
          <w:szCs w:val="20"/>
          <w:lang w:val="sl-SI"/>
        </w:rPr>
        <w:fldChar w:fldCharType="begin">
          <w:ffData>
            <w:name w:val="Text2"/>
            <w:enabled/>
            <w:calcOnExit w:val="0"/>
            <w:textInput/>
          </w:ffData>
        </w:fldChar>
      </w:r>
      <w:bookmarkStart w:id="2" w:name="Text2"/>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2"/>
    </w:p>
    <w:p w14:paraId="5943C782" w14:textId="77777777" w:rsidR="00792CE4" w:rsidRPr="00C10A6F" w:rsidRDefault="00792CE4" w:rsidP="00792CE4">
      <w:pPr>
        <w:spacing w:after="0" w:line="240" w:lineRule="auto"/>
        <w:rPr>
          <w:rFonts w:asciiTheme="majorHAnsi" w:hAnsiTheme="majorHAnsi" w:cstheme="majorHAnsi"/>
          <w:sz w:val="20"/>
          <w:szCs w:val="20"/>
          <w:lang w:val="sl-SI"/>
        </w:rPr>
      </w:pPr>
    </w:p>
    <w:p w14:paraId="4F32E7C9" w14:textId="1BDE755F" w:rsidR="00792CE4" w:rsidRPr="00144E3D" w:rsidRDefault="00792CE4" w:rsidP="00144E3D">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t>Ime in priimek:</w:t>
      </w:r>
      <w:bookmarkEnd w:id="0"/>
    </w:p>
    <w:sectPr w:rsidR="00792CE4" w:rsidRPr="00144E3D"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4162" w14:textId="77777777" w:rsidR="005223F1" w:rsidRDefault="005223F1" w:rsidP="00540116">
      <w:pPr>
        <w:spacing w:after="0" w:line="240" w:lineRule="auto"/>
      </w:pPr>
      <w:r>
        <w:separator/>
      </w:r>
    </w:p>
  </w:endnote>
  <w:endnote w:type="continuationSeparator" w:id="0">
    <w:p w14:paraId="1EE41EE2" w14:textId="77777777" w:rsidR="005223F1" w:rsidRDefault="005223F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9F95" w14:textId="77777777" w:rsidR="005223F1" w:rsidRDefault="005223F1" w:rsidP="00540116">
      <w:pPr>
        <w:spacing w:after="0" w:line="240" w:lineRule="auto"/>
      </w:pPr>
      <w:r>
        <w:separator/>
      </w:r>
    </w:p>
  </w:footnote>
  <w:footnote w:type="continuationSeparator" w:id="0">
    <w:p w14:paraId="014033FD" w14:textId="77777777" w:rsidR="005223F1" w:rsidRDefault="005223F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EE945F3" w14:textId="77777777" w:rsidTr="00A17502">
      <w:tc>
        <w:tcPr>
          <w:tcW w:w="4730" w:type="dxa"/>
          <w:shd w:val="clear" w:color="auto" w:fill="auto"/>
        </w:tcPr>
        <w:p w14:paraId="50900C1D"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9" w:type="dxa"/>
          <w:shd w:val="clear" w:color="auto" w:fill="auto"/>
        </w:tcPr>
        <w:p w14:paraId="412DA394"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262D454F"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8EF"/>
    <w:multiLevelType w:val="hybridMultilevel"/>
    <w:tmpl w:val="72D4CE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837845"/>
    <w:multiLevelType w:val="multilevel"/>
    <w:tmpl w:val="E82457A0"/>
    <w:styleLink w:val="CurrentList6"/>
    <w:lvl w:ilvl="0">
      <w:start w:val="1"/>
      <w:numFmt w:val="decimal"/>
      <w:lvlText w:val="2.%1."/>
      <w:lvlJc w:val="left"/>
      <w:pPr>
        <w:ind w:left="417" w:hanging="360"/>
      </w:pPr>
      <w:rPr>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8032FF"/>
    <w:multiLevelType w:val="multilevel"/>
    <w:tmpl w:val="EC0C503A"/>
    <w:styleLink w:val="CurrentList8"/>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65CBD"/>
    <w:multiLevelType w:val="multilevel"/>
    <w:tmpl w:val="2F58B2BC"/>
    <w:styleLink w:val="CurrentList10"/>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4B233E8"/>
    <w:multiLevelType w:val="hybridMultilevel"/>
    <w:tmpl w:val="F91E9982"/>
    <w:lvl w:ilvl="0" w:tplc="FFFFFFFF">
      <w:start w:val="1"/>
      <w:numFmt w:val="decimal"/>
      <w:lvlText w:val="4.%1."/>
      <w:lvlJc w:val="left"/>
      <w:pPr>
        <w:ind w:left="360" w:hanging="360"/>
      </w:pPr>
      <w:rPr>
        <w:rFonts w:hint="default"/>
        <w:b w:val="0"/>
        <w:bCs/>
        <w:strike w:val="0"/>
        <w:dstrike w:val="0"/>
        <w:u w:val="none"/>
        <w:effect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933C47"/>
    <w:multiLevelType w:val="hybridMultilevel"/>
    <w:tmpl w:val="F91E9982"/>
    <w:lvl w:ilvl="0" w:tplc="CC06B1AA">
      <w:start w:val="1"/>
      <w:numFmt w:val="decimal"/>
      <w:lvlText w:val="4.%1."/>
      <w:lvlJc w:val="left"/>
      <w:pPr>
        <w:ind w:left="360" w:hanging="360"/>
      </w:pPr>
      <w:rPr>
        <w:rFonts w:hint="default"/>
        <w:b w:val="0"/>
        <w:bCs/>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1A5AF2"/>
    <w:multiLevelType w:val="multilevel"/>
    <w:tmpl w:val="6CF2E1E8"/>
    <w:styleLink w:val="CurrentList12"/>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2E6A21"/>
    <w:multiLevelType w:val="multilevel"/>
    <w:tmpl w:val="FA50788A"/>
    <w:numStyleLink w:val="CurrentList2"/>
  </w:abstractNum>
  <w:abstractNum w:abstractNumId="10"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9D223DC"/>
    <w:multiLevelType w:val="hybridMultilevel"/>
    <w:tmpl w:val="75D6ECA6"/>
    <w:lvl w:ilvl="0" w:tplc="4B0C6AB0">
      <w:start w:val="1"/>
      <w:numFmt w:val="lowerLetter"/>
      <w:lvlText w:val="%1)"/>
      <w:lvlJc w:val="left"/>
      <w:pPr>
        <w:ind w:left="720" w:hanging="360"/>
      </w:pPr>
      <w:rPr>
        <w:rFonts w:ascii="Calibri" w:hAnsi="Calibri" w:cs="Calibri" w:hint="default"/>
        <w:b w:val="0"/>
        <w:bCs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195555"/>
    <w:multiLevelType w:val="hybridMultilevel"/>
    <w:tmpl w:val="19FE79D8"/>
    <w:lvl w:ilvl="0" w:tplc="0EE821BA">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5" w15:restartNumberingAfterBreak="0">
    <w:nsid w:val="31DC124B"/>
    <w:multiLevelType w:val="hybridMultilevel"/>
    <w:tmpl w:val="E9F85396"/>
    <w:lvl w:ilvl="0" w:tplc="6C06A00A">
      <w:start w:val="1"/>
      <w:numFmt w:val="decimal"/>
      <w:lvlText w:val="2.%1."/>
      <w:lvlJc w:val="left"/>
      <w:pPr>
        <w:ind w:left="417" w:hanging="360"/>
      </w:pPr>
      <w:rPr>
        <w:b w:val="0"/>
        <w:bCs/>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27850F6"/>
    <w:multiLevelType w:val="hybridMultilevel"/>
    <w:tmpl w:val="8AE27A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CF7D29"/>
    <w:multiLevelType w:val="hybridMultilevel"/>
    <w:tmpl w:val="C9AC76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9077DE"/>
    <w:multiLevelType w:val="hybridMultilevel"/>
    <w:tmpl w:val="36001D9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EE6E95"/>
    <w:multiLevelType w:val="hybridMultilevel"/>
    <w:tmpl w:val="6988F842"/>
    <w:lvl w:ilvl="0" w:tplc="08090019">
      <w:start w:val="1"/>
      <w:numFmt w:val="lowerLetter"/>
      <w:lvlText w:val="%1."/>
      <w:lvlJc w:val="left"/>
      <w:pPr>
        <w:ind w:left="1234" w:hanging="360"/>
      </w:pPr>
    </w:lvl>
    <w:lvl w:ilvl="1" w:tplc="FFFFFFFF" w:tentative="1">
      <w:start w:val="1"/>
      <w:numFmt w:val="lowerLetter"/>
      <w:lvlText w:val="%2."/>
      <w:lvlJc w:val="left"/>
      <w:pPr>
        <w:ind w:left="1954" w:hanging="360"/>
      </w:pPr>
    </w:lvl>
    <w:lvl w:ilvl="2" w:tplc="FFFFFFFF" w:tentative="1">
      <w:start w:val="1"/>
      <w:numFmt w:val="lowerRoman"/>
      <w:lvlText w:val="%3."/>
      <w:lvlJc w:val="right"/>
      <w:pPr>
        <w:ind w:left="2674" w:hanging="180"/>
      </w:pPr>
    </w:lvl>
    <w:lvl w:ilvl="3" w:tplc="FFFFFFFF" w:tentative="1">
      <w:start w:val="1"/>
      <w:numFmt w:val="decimal"/>
      <w:lvlText w:val="%4."/>
      <w:lvlJc w:val="left"/>
      <w:pPr>
        <w:ind w:left="3394" w:hanging="360"/>
      </w:pPr>
    </w:lvl>
    <w:lvl w:ilvl="4" w:tplc="FFFFFFFF" w:tentative="1">
      <w:start w:val="1"/>
      <w:numFmt w:val="lowerLetter"/>
      <w:lvlText w:val="%5."/>
      <w:lvlJc w:val="left"/>
      <w:pPr>
        <w:ind w:left="4114" w:hanging="360"/>
      </w:pPr>
    </w:lvl>
    <w:lvl w:ilvl="5" w:tplc="FFFFFFFF" w:tentative="1">
      <w:start w:val="1"/>
      <w:numFmt w:val="lowerRoman"/>
      <w:lvlText w:val="%6."/>
      <w:lvlJc w:val="right"/>
      <w:pPr>
        <w:ind w:left="4834" w:hanging="180"/>
      </w:pPr>
    </w:lvl>
    <w:lvl w:ilvl="6" w:tplc="FFFFFFFF" w:tentative="1">
      <w:start w:val="1"/>
      <w:numFmt w:val="decimal"/>
      <w:lvlText w:val="%7."/>
      <w:lvlJc w:val="left"/>
      <w:pPr>
        <w:ind w:left="5554" w:hanging="360"/>
      </w:pPr>
    </w:lvl>
    <w:lvl w:ilvl="7" w:tplc="FFFFFFFF" w:tentative="1">
      <w:start w:val="1"/>
      <w:numFmt w:val="lowerLetter"/>
      <w:lvlText w:val="%8."/>
      <w:lvlJc w:val="left"/>
      <w:pPr>
        <w:ind w:left="6274" w:hanging="360"/>
      </w:pPr>
    </w:lvl>
    <w:lvl w:ilvl="8" w:tplc="FFFFFFFF" w:tentative="1">
      <w:start w:val="1"/>
      <w:numFmt w:val="lowerRoman"/>
      <w:lvlText w:val="%9."/>
      <w:lvlJc w:val="right"/>
      <w:pPr>
        <w:ind w:left="6994" w:hanging="180"/>
      </w:pPr>
    </w:lvl>
  </w:abstractNum>
  <w:abstractNum w:abstractNumId="20" w15:restartNumberingAfterBreak="0">
    <w:nsid w:val="43416629"/>
    <w:multiLevelType w:val="hybridMultilevel"/>
    <w:tmpl w:val="F91E9982"/>
    <w:lvl w:ilvl="0" w:tplc="FFFFFFFF">
      <w:start w:val="1"/>
      <w:numFmt w:val="decimal"/>
      <w:lvlText w:val="4.%1."/>
      <w:lvlJc w:val="left"/>
      <w:pPr>
        <w:ind w:left="360" w:hanging="360"/>
      </w:pPr>
      <w:rPr>
        <w:rFonts w:hint="default"/>
        <w:b w:val="0"/>
        <w:bCs/>
        <w:strike w:val="0"/>
        <w:dstrike w:val="0"/>
        <w:u w:val="none"/>
        <w:effect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57283B"/>
    <w:multiLevelType w:val="multilevel"/>
    <w:tmpl w:val="EC0C503A"/>
    <w:styleLink w:val="CurrentList7"/>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81C1BB6"/>
    <w:multiLevelType w:val="hybridMultilevel"/>
    <w:tmpl w:val="8D62913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FE42F7F"/>
    <w:multiLevelType w:val="hybridMultilevel"/>
    <w:tmpl w:val="D1D2DB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CA7A10"/>
    <w:multiLevelType w:val="multilevel"/>
    <w:tmpl w:val="FA50788A"/>
    <w:numStyleLink w:val="CurrentList2"/>
  </w:abstractNum>
  <w:abstractNum w:abstractNumId="26"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3471BE8"/>
    <w:multiLevelType w:val="hybridMultilevel"/>
    <w:tmpl w:val="7B88949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3DE3B91"/>
    <w:multiLevelType w:val="multilevel"/>
    <w:tmpl w:val="E556A10C"/>
    <w:styleLink w:val="CurrentList11"/>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94C06D0"/>
    <w:multiLevelType w:val="multilevel"/>
    <w:tmpl w:val="2E32B512"/>
    <w:styleLink w:val="CurrentList4"/>
    <w:lvl w:ilvl="0">
      <w:start w:val="1"/>
      <w:numFmt w:val="decimal"/>
      <w:lvlText w:val="1.%1."/>
      <w:lvlJc w:val="left"/>
      <w:pPr>
        <w:ind w:left="417" w:hanging="360"/>
      </w:pPr>
      <w:rPr>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AB406E"/>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7555AA"/>
    <w:multiLevelType w:val="multilevel"/>
    <w:tmpl w:val="19FE79D8"/>
    <w:styleLink w:val="CurrentList9"/>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FD40DB4"/>
    <w:multiLevelType w:val="multilevel"/>
    <w:tmpl w:val="FA50788A"/>
    <w:styleLink w:val="CurrentList3"/>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294C5F"/>
    <w:multiLevelType w:val="hybridMultilevel"/>
    <w:tmpl w:val="173001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720B5E"/>
    <w:multiLevelType w:val="multilevel"/>
    <w:tmpl w:val="FB3E2D7C"/>
    <w:styleLink w:val="CurrentList5"/>
    <w:lvl w:ilvl="0">
      <w:start w:val="1"/>
      <w:numFmt w:val="decimal"/>
      <w:lvlText w:val="%1."/>
      <w:lvlJc w:val="left"/>
      <w:pPr>
        <w:ind w:left="1137" w:hanging="360"/>
      </w:pPr>
    </w:lvl>
    <w:lvl w:ilvl="1">
      <w:start w:val="1"/>
      <w:numFmt w:val="lowerLetter"/>
      <w:lvlText w:val="%2."/>
      <w:lvlJc w:val="left"/>
      <w:pPr>
        <w:ind w:left="1857" w:hanging="360"/>
      </w:pPr>
    </w:lvl>
    <w:lvl w:ilvl="2">
      <w:start w:val="1"/>
      <w:numFmt w:val="lowerRoman"/>
      <w:lvlText w:val="%3."/>
      <w:lvlJc w:val="right"/>
      <w:pPr>
        <w:ind w:left="2577" w:hanging="180"/>
      </w:pPr>
    </w:lvl>
    <w:lvl w:ilvl="3">
      <w:start w:val="1"/>
      <w:numFmt w:val="decimal"/>
      <w:lvlText w:val="%4."/>
      <w:lvlJc w:val="left"/>
      <w:pPr>
        <w:ind w:left="3297" w:hanging="360"/>
      </w:pPr>
    </w:lvl>
    <w:lvl w:ilvl="4">
      <w:start w:val="1"/>
      <w:numFmt w:val="lowerLetter"/>
      <w:lvlText w:val="%5."/>
      <w:lvlJc w:val="left"/>
      <w:pPr>
        <w:ind w:left="4017" w:hanging="360"/>
      </w:pPr>
    </w:lvl>
    <w:lvl w:ilvl="5">
      <w:start w:val="1"/>
      <w:numFmt w:val="lowerRoman"/>
      <w:lvlText w:val="%6."/>
      <w:lvlJc w:val="right"/>
      <w:pPr>
        <w:ind w:left="4737" w:hanging="180"/>
      </w:pPr>
    </w:lvl>
    <w:lvl w:ilvl="6">
      <w:start w:val="1"/>
      <w:numFmt w:val="decimal"/>
      <w:lvlText w:val="%7."/>
      <w:lvlJc w:val="left"/>
      <w:pPr>
        <w:ind w:left="5457" w:hanging="360"/>
      </w:pPr>
    </w:lvl>
    <w:lvl w:ilvl="7">
      <w:start w:val="1"/>
      <w:numFmt w:val="lowerLetter"/>
      <w:lvlText w:val="%8."/>
      <w:lvlJc w:val="left"/>
      <w:pPr>
        <w:ind w:left="6177" w:hanging="360"/>
      </w:pPr>
    </w:lvl>
    <w:lvl w:ilvl="8">
      <w:start w:val="1"/>
      <w:numFmt w:val="lowerRoman"/>
      <w:lvlText w:val="%9."/>
      <w:lvlJc w:val="right"/>
      <w:pPr>
        <w:ind w:left="6897" w:hanging="180"/>
      </w:pPr>
    </w:lvl>
  </w:abstractNum>
  <w:abstractNum w:abstractNumId="35" w15:restartNumberingAfterBreak="0">
    <w:nsid w:val="75A500E0"/>
    <w:multiLevelType w:val="hybridMultilevel"/>
    <w:tmpl w:val="86EEBC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A004FE"/>
    <w:multiLevelType w:val="hybridMultilevel"/>
    <w:tmpl w:val="A006A30E"/>
    <w:lvl w:ilvl="0" w:tplc="EE7EF172">
      <w:start w:val="1"/>
      <w:numFmt w:val="decimal"/>
      <w:lvlText w:val="1.%1."/>
      <w:lvlJc w:val="left"/>
      <w:pPr>
        <w:ind w:left="562" w:hanging="360"/>
      </w:pPr>
      <w:rPr>
        <w:b w:val="0"/>
        <w:bCs/>
        <w:strike w:val="0"/>
        <w:dstrike w:val="0"/>
        <w:u w:val="none"/>
        <w:effect w:val="none"/>
      </w:rPr>
    </w:lvl>
    <w:lvl w:ilvl="1" w:tplc="FFFFFFFF">
      <w:start w:val="1"/>
      <w:numFmt w:val="lowerLetter"/>
      <w:lvlText w:val="%2."/>
      <w:lvlJc w:val="left"/>
      <w:pPr>
        <w:ind w:left="1585" w:hanging="360"/>
      </w:pPr>
    </w:lvl>
    <w:lvl w:ilvl="2" w:tplc="FFFFFFFF">
      <w:start w:val="1"/>
      <w:numFmt w:val="lowerRoman"/>
      <w:lvlText w:val="%3."/>
      <w:lvlJc w:val="right"/>
      <w:pPr>
        <w:ind w:left="2305" w:hanging="180"/>
      </w:pPr>
    </w:lvl>
    <w:lvl w:ilvl="3" w:tplc="FFFFFFFF">
      <w:start w:val="1"/>
      <w:numFmt w:val="decimal"/>
      <w:lvlText w:val="%4."/>
      <w:lvlJc w:val="left"/>
      <w:pPr>
        <w:ind w:left="3025" w:hanging="360"/>
      </w:pPr>
    </w:lvl>
    <w:lvl w:ilvl="4" w:tplc="FFFFFFFF">
      <w:start w:val="1"/>
      <w:numFmt w:val="lowerLetter"/>
      <w:lvlText w:val="%5."/>
      <w:lvlJc w:val="left"/>
      <w:pPr>
        <w:ind w:left="3745" w:hanging="360"/>
      </w:pPr>
    </w:lvl>
    <w:lvl w:ilvl="5" w:tplc="FFFFFFFF">
      <w:start w:val="1"/>
      <w:numFmt w:val="lowerRoman"/>
      <w:lvlText w:val="%6."/>
      <w:lvlJc w:val="right"/>
      <w:pPr>
        <w:ind w:left="4465" w:hanging="180"/>
      </w:pPr>
    </w:lvl>
    <w:lvl w:ilvl="6" w:tplc="FFFFFFFF">
      <w:start w:val="1"/>
      <w:numFmt w:val="decimal"/>
      <w:lvlText w:val="%7."/>
      <w:lvlJc w:val="left"/>
      <w:pPr>
        <w:ind w:left="5185" w:hanging="360"/>
      </w:pPr>
    </w:lvl>
    <w:lvl w:ilvl="7" w:tplc="FFFFFFFF">
      <w:start w:val="1"/>
      <w:numFmt w:val="lowerLetter"/>
      <w:lvlText w:val="%8."/>
      <w:lvlJc w:val="left"/>
      <w:pPr>
        <w:ind w:left="5905" w:hanging="360"/>
      </w:pPr>
    </w:lvl>
    <w:lvl w:ilvl="8" w:tplc="FFFFFFFF">
      <w:start w:val="1"/>
      <w:numFmt w:val="lowerRoman"/>
      <w:lvlText w:val="%9."/>
      <w:lvlJc w:val="right"/>
      <w:pPr>
        <w:ind w:left="6625" w:hanging="180"/>
      </w:pPr>
    </w:lvl>
  </w:abstractNum>
  <w:abstractNum w:abstractNumId="37" w15:restartNumberingAfterBreak="0">
    <w:nsid w:val="7BDC7D4F"/>
    <w:multiLevelType w:val="multilevel"/>
    <w:tmpl w:val="DA54577E"/>
    <w:lvl w:ilvl="0">
      <w:start w:val="1"/>
      <w:numFmt w:val="decimal"/>
      <w:lvlText w:val="%1."/>
      <w:lvlJc w:val="left"/>
      <w:pPr>
        <w:tabs>
          <w:tab w:val="num" w:pos="360"/>
        </w:tabs>
        <w:ind w:left="360" w:hanging="360"/>
      </w:pPr>
    </w:lvl>
    <w:lvl w:ilvl="1">
      <w:start w:val="1"/>
      <w:numFmt w:val="lowerLetter"/>
      <w:lvlText w:val="%2)"/>
      <w:lvlJc w:val="left"/>
      <w:pPr>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5C51BA"/>
    <w:multiLevelType w:val="multilevel"/>
    <w:tmpl w:val="FA50788A"/>
    <w:styleLink w:val="CurrentList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87977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033729">
    <w:abstractNumId w:val="15"/>
  </w:num>
  <w:num w:numId="3" w16cid:durableId="1887062004">
    <w:abstractNumId w:val="23"/>
  </w:num>
  <w:num w:numId="4" w16cid:durableId="1013848561">
    <w:abstractNumId w:val="38"/>
  </w:num>
  <w:num w:numId="5" w16cid:durableId="22481594">
    <w:abstractNumId w:val="10"/>
  </w:num>
  <w:num w:numId="6" w16cid:durableId="1305281046">
    <w:abstractNumId w:val="11"/>
  </w:num>
  <w:num w:numId="7" w16cid:durableId="1870872992">
    <w:abstractNumId w:val="18"/>
  </w:num>
  <w:num w:numId="8" w16cid:durableId="1237328070">
    <w:abstractNumId w:val="36"/>
  </w:num>
  <w:num w:numId="9" w16cid:durableId="1518888024">
    <w:abstractNumId w:val="9"/>
  </w:num>
  <w:num w:numId="10" w16cid:durableId="974869798">
    <w:abstractNumId w:val="3"/>
  </w:num>
  <w:num w:numId="11" w16cid:durableId="2108576147">
    <w:abstractNumId w:val="4"/>
  </w:num>
  <w:num w:numId="12" w16cid:durableId="1499692904">
    <w:abstractNumId w:val="26"/>
  </w:num>
  <w:num w:numId="13" w16cid:durableId="521477347">
    <w:abstractNumId w:val="39"/>
  </w:num>
  <w:num w:numId="14" w16cid:durableId="2051568710">
    <w:abstractNumId w:val="32"/>
  </w:num>
  <w:num w:numId="15" w16cid:durableId="1481464606">
    <w:abstractNumId w:val="29"/>
  </w:num>
  <w:num w:numId="16" w16cid:durableId="1109396474">
    <w:abstractNumId w:val="34"/>
  </w:num>
  <w:num w:numId="17" w16cid:durableId="11928610">
    <w:abstractNumId w:val="1"/>
  </w:num>
  <w:num w:numId="18" w16cid:durableId="776683368">
    <w:abstractNumId w:val="13"/>
  </w:num>
  <w:num w:numId="19" w16cid:durableId="1436100980">
    <w:abstractNumId w:val="21"/>
  </w:num>
  <w:num w:numId="20" w16cid:durableId="1922719665">
    <w:abstractNumId w:val="2"/>
  </w:num>
  <w:num w:numId="21" w16cid:durableId="1414398042">
    <w:abstractNumId w:val="31"/>
  </w:num>
  <w:num w:numId="22" w16cid:durableId="1342900342">
    <w:abstractNumId w:val="5"/>
  </w:num>
  <w:num w:numId="23" w16cid:durableId="1902251448">
    <w:abstractNumId w:val="0"/>
  </w:num>
  <w:num w:numId="24" w16cid:durableId="1365444188">
    <w:abstractNumId w:val="17"/>
  </w:num>
  <w:num w:numId="25" w16cid:durableId="2016762660">
    <w:abstractNumId w:val="35"/>
  </w:num>
  <w:num w:numId="26" w16cid:durableId="579756274">
    <w:abstractNumId w:val="33"/>
  </w:num>
  <w:num w:numId="27" w16cid:durableId="1910647762">
    <w:abstractNumId w:val="16"/>
  </w:num>
  <w:num w:numId="28" w16cid:durableId="483349815">
    <w:abstractNumId w:val="24"/>
  </w:num>
  <w:num w:numId="29" w16cid:durableId="522059975">
    <w:abstractNumId w:val="12"/>
  </w:num>
  <w:num w:numId="30" w16cid:durableId="1269584815">
    <w:abstractNumId w:val="22"/>
  </w:num>
  <w:num w:numId="31" w16cid:durableId="796526710">
    <w:abstractNumId w:val="19"/>
  </w:num>
  <w:num w:numId="32" w16cid:durableId="319509235">
    <w:abstractNumId w:val="28"/>
  </w:num>
  <w:num w:numId="33" w16cid:durableId="125897428">
    <w:abstractNumId w:val="7"/>
  </w:num>
  <w:num w:numId="34" w16cid:durableId="138503935">
    <w:abstractNumId w:val="27"/>
  </w:num>
  <w:num w:numId="35" w16cid:durableId="1897662375">
    <w:abstractNumId w:val="8"/>
  </w:num>
  <w:num w:numId="36" w16cid:durableId="415397363">
    <w:abstractNumId w:val="30"/>
  </w:num>
  <w:num w:numId="37" w16cid:durableId="758794243">
    <w:abstractNumId w:val="25"/>
  </w:num>
  <w:num w:numId="38" w16cid:durableId="182792958">
    <w:abstractNumId w:val="6"/>
  </w:num>
  <w:num w:numId="39" w16cid:durableId="542668027">
    <w:abstractNumId w:val="20"/>
  </w:num>
  <w:num w:numId="40" w16cid:durableId="474839625">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05371"/>
    <w:rsid w:val="000064BF"/>
    <w:rsid w:val="00021C63"/>
    <w:rsid w:val="00027DA4"/>
    <w:rsid w:val="000317E9"/>
    <w:rsid w:val="00037DD9"/>
    <w:rsid w:val="000500B5"/>
    <w:rsid w:val="00067077"/>
    <w:rsid w:val="000812BF"/>
    <w:rsid w:val="00082CA6"/>
    <w:rsid w:val="00090D3A"/>
    <w:rsid w:val="000B0D1D"/>
    <w:rsid w:val="000B3251"/>
    <w:rsid w:val="000C1623"/>
    <w:rsid w:val="000C26A5"/>
    <w:rsid w:val="000C4700"/>
    <w:rsid w:val="000C630C"/>
    <w:rsid w:val="000D1E6A"/>
    <w:rsid w:val="000D4DEE"/>
    <w:rsid w:val="000F6956"/>
    <w:rsid w:val="0010095B"/>
    <w:rsid w:val="00103E74"/>
    <w:rsid w:val="001277BB"/>
    <w:rsid w:val="0013005F"/>
    <w:rsid w:val="001409D8"/>
    <w:rsid w:val="00144E3D"/>
    <w:rsid w:val="001459DB"/>
    <w:rsid w:val="001479EA"/>
    <w:rsid w:val="0015004A"/>
    <w:rsid w:val="00164DA9"/>
    <w:rsid w:val="00175407"/>
    <w:rsid w:val="00177411"/>
    <w:rsid w:val="0018304D"/>
    <w:rsid w:val="001841B5"/>
    <w:rsid w:val="001866F0"/>
    <w:rsid w:val="001B22FD"/>
    <w:rsid w:val="001B524D"/>
    <w:rsid w:val="001B5519"/>
    <w:rsid w:val="001B6790"/>
    <w:rsid w:val="001C03A2"/>
    <w:rsid w:val="001C1FD4"/>
    <w:rsid w:val="001C5A88"/>
    <w:rsid w:val="001D6BD3"/>
    <w:rsid w:val="001D7790"/>
    <w:rsid w:val="001F707A"/>
    <w:rsid w:val="00204FCF"/>
    <w:rsid w:val="00207B50"/>
    <w:rsid w:val="00223EE3"/>
    <w:rsid w:val="002273D8"/>
    <w:rsid w:val="002441EC"/>
    <w:rsid w:val="00272CAD"/>
    <w:rsid w:val="002771C1"/>
    <w:rsid w:val="002827CC"/>
    <w:rsid w:val="00292849"/>
    <w:rsid w:val="0029694C"/>
    <w:rsid w:val="002A12DD"/>
    <w:rsid w:val="002A2382"/>
    <w:rsid w:val="002A4ED8"/>
    <w:rsid w:val="002B0995"/>
    <w:rsid w:val="002B0E95"/>
    <w:rsid w:val="002B393B"/>
    <w:rsid w:val="002B3F9F"/>
    <w:rsid w:val="002B4C03"/>
    <w:rsid w:val="002D4928"/>
    <w:rsid w:val="002D61B7"/>
    <w:rsid w:val="002D7C5C"/>
    <w:rsid w:val="002E2399"/>
    <w:rsid w:val="002E23B5"/>
    <w:rsid w:val="002E455D"/>
    <w:rsid w:val="002F0454"/>
    <w:rsid w:val="002F06CD"/>
    <w:rsid w:val="002F3205"/>
    <w:rsid w:val="00301D6E"/>
    <w:rsid w:val="003035CB"/>
    <w:rsid w:val="00311F43"/>
    <w:rsid w:val="0032089A"/>
    <w:rsid w:val="00324D87"/>
    <w:rsid w:val="00330051"/>
    <w:rsid w:val="00334F67"/>
    <w:rsid w:val="00336CFD"/>
    <w:rsid w:val="003411BC"/>
    <w:rsid w:val="00355032"/>
    <w:rsid w:val="003564A9"/>
    <w:rsid w:val="00370D97"/>
    <w:rsid w:val="00372A42"/>
    <w:rsid w:val="00382B45"/>
    <w:rsid w:val="00382C05"/>
    <w:rsid w:val="00390030"/>
    <w:rsid w:val="003A2B41"/>
    <w:rsid w:val="003A627A"/>
    <w:rsid w:val="003B04F2"/>
    <w:rsid w:val="003C62EB"/>
    <w:rsid w:val="003E4C1D"/>
    <w:rsid w:val="003E4E42"/>
    <w:rsid w:val="0040169F"/>
    <w:rsid w:val="00422BDB"/>
    <w:rsid w:val="00423825"/>
    <w:rsid w:val="00424583"/>
    <w:rsid w:val="00431542"/>
    <w:rsid w:val="004347CE"/>
    <w:rsid w:val="00447106"/>
    <w:rsid w:val="00472C92"/>
    <w:rsid w:val="00484860"/>
    <w:rsid w:val="00495388"/>
    <w:rsid w:val="004A5FC9"/>
    <w:rsid w:val="004A7DC7"/>
    <w:rsid w:val="004B2C5A"/>
    <w:rsid w:val="004B702F"/>
    <w:rsid w:val="004C66A8"/>
    <w:rsid w:val="004D18FD"/>
    <w:rsid w:val="004D1DFC"/>
    <w:rsid w:val="004D2376"/>
    <w:rsid w:val="004D466F"/>
    <w:rsid w:val="004E16F9"/>
    <w:rsid w:val="004E183B"/>
    <w:rsid w:val="004E1A5F"/>
    <w:rsid w:val="004F17F3"/>
    <w:rsid w:val="004F3BAE"/>
    <w:rsid w:val="004F6A83"/>
    <w:rsid w:val="00504709"/>
    <w:rsid w:val="005223F1"/>
    <w:rsid w:val="00540116"/>
    <w:rsid w:val="005438D7"/>
    <w:rsid w:val="00544FE6"/>
    <w:rsid w:val="00547605"/>
    <w:rsid w:val="00553549"/>
    <w:rsid w:val="00555753"/>
    <w:rsid w:val="00556AA7"/>
    <w:rsid w:val="005676B9"/>
    <w:rsid w:val="00571AC5"/>
    <w:rsid w:val="00575922"/>
    <w:rsid w:val="005774B2"/>
    <w:rsid w:val="005868E7"/>
    <w:rsid w:val="0059606B"/>
    <w:rsid w:val="005B0C10"/>
    <w:rsid w:val="005B510F"/>
    <w:rsid w:val="005B5A0D"/>
    <w:rsid w:val="005B7860"/>
    <w:rsid w:val="005C1412"/>
    <w:rsid w:val="005D28B6"/>
    <w:rsid w:val="005E2B31"/>
    <w:rsid w:val="005E4BFF"/>
    <w:rsid w:val="005E6647"/>
    <w:rsid w:val="005F02A1"/>
    <w:rsid w:val="005F245E"/>
    <w:rsid w:val="005F2D54"/>
    <w:rsid w:val="0060436C"/>
    <w:rsid w:val="00613BC8"/>
    <w:rsid w:val="00617004"/>
    <w:rsid w:val="00624839"/>
    <w:rsid w:val="0063606C"/>
    <w:rsid w:val="00642C4C"/>
    <w:rsid w:val="00652F7E"/>
    <w:rsid w:val="006534A7"/>
    <w:rsid w:val="00681F44"/>
    <w:rsid w:val="00686757"/>
    <w:rsid w:val="006959AD"/>
    <w:rsid w:val="006A7ABC"/>
    <w:rsid w:val="006B044B"/>
    <w:rsid w:val="006B2497"/>
    <w:rsid w:val="006E61C8"/>
    <w:rsid w:val="006E6E30"/>
    <w:rsid w:val="006E7143"/>
    <w:rsid w:val="00702A79"/>
    <w:rsid w:val="0070437B"/>
    <w:rsid w:val="0070566A"/>
    <w:rsid w:val="0070782A"/>
    <w:rsid w:val="0071138D"/>
    <w:rsid w:val="0071162D"/>
    <w:rsid w:val="007120B7"/>
    <w:rsid w:val="00717DF7"/>
    <w:rsid w:val="00725F47"/>
    <w:rsid w:val="00734141"/>
    <w:rsid w:val="00734EF5"/>
    <w:rsid w:val="00736CB9"/>
    <w:rsid w:val="00740FE2"/>
    <w:rsid w:val="00755E69"/>
    <w:rsid w:val="00766D38"/>
    <w:rsid w:val="00771F6C"/>
    <w:rsid w:val="00772609"/>
    <w:rsid w:val="00787140"/>
    <w:rsid w:val="00790001"/>
    <w:rsid w:val="00792CE4"/>
    <w:rsid w:val="007937D2"/>
    <w:rsid w:val="00794326"/>
    <w:rsid w:val="0079433E"/>
    <w:rsid w:val="007A47B1"/>
    <w:rsid w:val="007B0FAE"/>
    <w:rsid w:val="007E124B"/>
    <w:rsid w:val="007E13FA"/>
    <w:rsid w:val="007F141F"/>
    <w:rsid w:val="007F5782"/>
    <w:rsid w:val="008026F0"/>
    <w:rsid w:val="00806AC0"/>
    <w:rsid w:val="00810683"/>
    <w:rsid w:val="00817187"/>
    <w:rsid w:val="00823277"/>
    <w:rsid w:val="00826EB2"/>
    <w:rsid w:val="00835213"/>
    <w:rsid w:val="008356AC"/>
    <w:rsid w:val="0083620F"/>
    <w:rsid w:val="0084232E"/>
    <w:rsid w:val="00844713"/>
    <w:rsid w:val="00850F3E"/>
    <w:rsid w:val="0087424F"/>
    <w:rsid w:val="008825C9"/>
    <w:rsid w:val="00893A8E"/>
    <w:rsid w:val="008A20C8"/>
    <w:rsid w:val="008A3921"/>
    <w:rsid w:val="008B084C"/>
    <w:rsid w:val="008C14D0"/>
    <w:rsid w:val="008C6DF6"/>
    <w:rsid w:val="008D12D3"/>
    <w:rsid w:val="008D64BB"/>
    <w:rsid w:val="008D68BB"/>
    <w:rsid w:val="008D6A4E"/>
    <w:rsid w:val="008E7C9C"/>
    <w:rsid w:val="008F00C7"/>
    <w:rsid w:val="008F011D"/>
    <w:rsid w:val="008F0D04"/>
    <w:rsid w:val="008F24EB"/>
    <w:rsid w:val="0090116A"/>
    <w:rsid w:val="009061C2"/>
    <w:rsid w:val="00911568"/>
    <w:rsid w:val="00911C70"/>
    <w:rsid w:val="00912E5B"/>
    <w:rsid w:val="00913595"/>
    <w:rsid w:val="00913DAE"/>
    <w:rsid w:val="009153A5"/>
    <w:rsid w:val="00916EDA"/>
    <w:rsid w:val="00946A40"/>
    <w:rsid w:val="00951227"/>
    <w:rsid w:val="0095520A"/>
    <w:rsid w:val="00963D42"/>
    <w:rsid w:val="00963F3E"/>
    <w:rsid w:val="00971147"/>
    <w:rsid w:val="00974AA2"/>
    <w:rsid w:val="00977253"/>
    <w:rsid w:val="00977CE6"/>
    <w:rsid w:val="0099017F"/>
    <w:rsid w:val="00991738"/>
    <w:rsid w:val="00993004"/>
    <w:rsid w:val="009A0AE8"/>
    <w:rsid w:val="009C46B7"/>
    <w:rsid w:val="009C51E4"/>
    <w:rsid w:val="009C6631"/>
    <w:rsid w:val="009D4D96"/>
    <w:rsid w:val="009E049D"/>
    <w:rsid w:val="009E224C"/>
    <w:rsid w:val="00A02D48"/>
    <w:rsid w:val="00A13067"/>
    <w:rsid w:val="00A16F4E"/>
    <w:rsid w:val="00A17147"/>
    <w:rsid w:val="00A17502"/>
    <w:rsid w:val="00A1777A"/>
    <w:rsid w:val="00A20748"/>
    <w:rsid w:val="00A218F2"/>
    <w:rsid w:val="00A30278"/>
    <w:rsid w:val="00A40F38"/>
    <w:rsid w:val="00A40F71"/>
    <w:rsid w:val="00A42507"/>
    <w:rsid w:val="00A50E29"/>
    <w:rsid w:val="00A54F64"/>
    <w:rsid w:val="00A55CDF"/>
    <w:rsid w:val="00A63210"/>
    <w:rsid w:val="00A63835"/>
    <w:rsid w:val="00A65F36"/>
    <w:rsid w:val="00A670A4"/>
    <w:rsid w:val="00A70C25"/>
    <w:rsid w:val="00A753FA"/>
    <w:rsid w:val="00A764E3"/>
    <w:rsid w:val="00A95F9A"/>
    <w:rsid w:val="00A97516"/>
    <w:rsid w:val="00AA2721"/>
    <w:rsid w:val="00AB476A"/>
    <w:rsid w:val="00AB5F3E"/>
    <w:rsid w:val="00AC0CD8"/>
    <w:rsid w:val="00AC1077"/>
    <w:rsid w:val="00AC4AFC"/>
    <w:rsid w:val="00AD502C"/>
    <w:rsid w:val="00AE4BF2"/>
    <w:rsid w:val="00AE7853"/>
    <w:rsid w:val="00AF116B"/>
    <w:rsid w:val="00B033B4"/>
    <w:rsid w:val="00B043F5"/>
    <w:rsid w:val="00B175F0"/>
    <w:rsid w:val="00B31838"/>
    <w:rsid w:val="00B367E7"/>
    <w:rsid w:val="00B36B3B"/>
    <w:rsid w:val="00B507D2"/>
    <w:rsid w:val="00B63D35"/>
    <w:rsid w:val="00B81524"/>
    <w:rsid w:val="00BA15B0"/>
    <w:rsid w:val="00BA1BD0"/>
    <w:rsid w:val="00BA2A27"/>
    <w:rsid w:val="00BB368C"/>
    <w:rsid w:val="00BB5D1D"/>
    <w:rsid w:val="00BB7AC5"/>
    <w:rsid w:val="00BC614F"/>
    <w:rsid w:val="00BD3E9A"/>
    <w:rsid w:val="00BD4B19"/>
    <w:rsid w:val="00BD5118"/>
    <w:rsid w:val="00C00074"/>
    <w:rsid w:val="00C10A6F"/>
    <w:rsid w:val="00C1225D"/>
    <w:rsid w:val="00C4391B"/>
    <w:rsid w:val="00C52EEB"/>
    <w:rsid w:val="00C55A82"/>
    <w:rsid w:val="00C56F89"/>
    <w:rsid w:val="00C65323"/>
    <w:rsid w:val="00C8064E"/>
    <w:rsid w:val="00C941D3"/>
    <w:rsid w:val="00C97A1A"/>
    <w:rsid w:val="00CA3765"/>
    <w:rsid w:val="00CA5A5E"/>
    <w:rsid w:val="00CA6CF5"/>
    <w:rsid w:val="00CB4DCE"/>
    <w:rsid w:val="00CB4ECF"/>
    <w:rsid w:val="00CD1F38"/>
    <w:rsid w:val="00CD5A0A"/>
    <w:rsid w:val="00CD7F06"/>
    <w:rsid w:val="00CE1A2E"/>
    <w:rsid w:val="00CE24E7"/>
    <w:rsid w:val="00CE62DA"/>
    <w:rsid w:val="00CE63BB"/>
    <w:rsid w:val="00CE7CC1"/>
    <w:rsid w:val="00CF7715"/>
    <w:rsid w:val="00D046DF"/>
    <w:rsid w:val="00D0564A"/>
    <w:rsid w:val="00D15D05"/>
    <w:rsid w:val="00D21E38"/>
    <w:rsid w:val="00D228E0"/>
    <w:rsid w:val="00D36075"/>
    <w:rsid w:val="00D4330E"/>
    <w:rsid w:val="00D44B76"/>
    <w:rsid w:val="00D551A4"/>
    <w:rsid w:val="00D55471"/>
    <w:rsid w:val="00D61B05"/>
    <w:rsid w:val="00D64F06"/>
    <w:rsid w:val="00D667A5"/>
    <w:rsid w:val="00D74D75"/>
    <w:rsid w:val="00D82E18"/>
    <w:rsid w:val="00D9243E"/>
    <w:rsid w:val="00DA24F1"/>
    <w:rsid w:val="00DC1CF4"/>
    <w:rsid w:val="00DC3054"/>
    <w:rsid w:val="00DC4785"/>
    <w:rsid w:val="00DF4CAC"/>
    <w:rsid w:val="00E0212F"/>
    <w:rsid w:val="00E03FA2"/>
    <w:rsid w:val="00E049A2"/>
    <w:rsid w:val="00E16054"/>
    <w:rsid w:val="00E25592"/>
    <w:rsid w:val="00E37BBC"/>
    <w:rsid w:val="00E40F0C"/>
    <w:rsid w:val="00E55A47"/>
    <w:rsid w:val="00E55A78"/>
    <w:rsid w:val="00E57D50"/>
    <w:rsid w:val="00E6360D"/>
    <w:rsid w:val="00E64767"/>
    <w:rsid w:val="00EA1810"/>
    <w:rsid w:val="00EA3BE7"/>
    <w:rsid w:val="00EB16C2"/>
    <w:rsid w:val="00EB1BEF"/>
    <w:rsid w:val="00EB766D"/>
    <w:rsid w:val="00EC3570"/>
    <w:rsid w:val="00EC7AFA"/>
    <w:rsid w:val="00EE7E7B"/>
    <w:rsid w:val="00EF1E3E"/>
    <w:rsid w:val="00EF626F"/>
    <w:rsid w:val="00F00E46"/>
    <w:rsid w:val="00F00F6F"/>
    <w:rsid w:val="00F1158A"/>
    <w:rsid w:val="00F1660E"/>
    <w:rsid w:val="00F179E3"/>
    <w:rsid w:val="00F24527"/>
    <w:rsid w:val="00F3087F"/>
    <w:rsid w:val="00F44E26"/>
    <w:rsid w:val="00F52E91"/>
    <w:rsid w:val="00F74E0C"/>
    <w:rsid w:val="00F86D55"/>
    <w:rsid w:val="00F9421B"/>
    <w:rsid w:val="00F95416"/>
    <w:rsid w:val="00FC104A"/>
    <w:rsid w:val="00FC217C"/>
    <w:rsid w:val="00FC30C5"/>
    <w:rsid w:val="00FC768C"/>
    <w:rsid w:val="00FD02D0"/>
    <w:rsid w:val="00FD4184"/>
    <w:rsid w:val="00FD7653"/>
    <w:rsid w:val="00FE0A10"/>
    <w:rsid w:val="00FE7C52"/>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paragraph" w:styleId="Heading2">
    <w:name w:val="heading 2"/>
    <w:basedOn w:val="Normal"/>
    <w:next w:val="Normal"/>
    <w:link w:val="Heading2Char"/>
    <w:uiPriority w:val="9"/>
    <w:unhideWhenUsed/>
    <w:qFormat/>
    <w:rsid w:val="00144E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44E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144E3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144E3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144E3D"/>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144E3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144E3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144E3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2376"/>
    <w:rPr>
      <w:rFonts w:ascii="Verdana" w:eastAsia="Times New Roman" w:hAnsi="Verdana"/>
      <w:b/>
      <w:color w:val="00000A"/>
      <w:sz w:val="16"/>
      <w:szCs w:val="16"/>
      <w:lang w:eastAsia="ar-SA"/>
    </w:rPr>
  </w:style>
  <w:style w:type="paragraph" w:styleId="BodyText">
    <w:name w:val="Body Text"/>
    <w:basedOn w:val="Normal"/>
    <w:link w:val="BodyTextChar"/>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sid w:val="004D2376"/>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sid w:val="00431542"/>
    <w:rPr>
      <w:sz w:val="16"/>
      <w:szCs w:val="16"/>
    </w:rPr>
  </w:style>
  <w:style w:type="paragraph" w:styleId="CommentText">
    <w:name w:val="annotation text"/>
    <w:basedOn w:val="Normal"/>
    <w:link w:val="CommentTextChar"/>
    <w:uiPriority w:val="99"/>
    <w:semiHidden/>
    <w:unhideWhenUsed/>
    <w:rsid w:val="00431542"/>
    <w:pPr>
      <w:spacing w:line="240" w:lineRule="auto"/>
    </w:pPr>
    <w:rPr>
      <w:sz w:val="20"/>
      <w:szCs w:val="20"/>
    </w:rPr>
  </w:style>
  <w:style w:type="character" w:customStyle="1" w:styleId="CommentTextChar">
    <w:name w:val="Comment Text Char"/>
    <w:basedOn w:val="DefaultParagraphFont"/>
    <w:link w:val="CommentText"/>
    <w:uiPriority w:val="99"/>
    <w:semiHidden/>
    <w:rsid w:val="00431542"/>
    <w:rPr>
      <w:lang w:val="en-US" w:eastAsia="en-US"/>
    </w:rPr>
  </w:style>
  <w:style w:type="paragraph" w:styleId="CommentSubject">
    <w:name w:val="annotation subject"/>
    <w:basedOn w:val="CommentText"/>
    <w:next w:val="CommentText"/>
    <w:link w:val="CommentSubjectChar"/>
    <w:uiPriority w:val="99"/>
    <w:semiHidden/>
    <w:unhideWhenUsed/>
    <w:rsid w:val="00431542"/>
    <w:rPr>
      <w:b/>
      <w:bCs/>
    </w:rPr>
  </w:style>
  <w:style w:type="character" w:customStyle="1" w:styleId="CommentSubjectChar">
    <w:name w:val="Comment Subject Char"/>
    <w:basedOn w:val="CommentTextChar"/>
    <w:link w:val="CommentSubject"/>
    <w:uiPriority w:val="99"/>
    <w:semiHidden/>
    <w:rsid w:val="00431542"/>
    <w:rPr>
      <w:b/>
      <w:bCs/>
      <w:lang w:val="en-US" w:eastAsia="en-US"/>
    </w:rPr>
  </w:style>
  <w:style w:type="paragraph" w:styleId="Revision">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6"/>
      </w:numPr>
    </w:pPr>
  </w:style>
  <w:style w:type="character" w:styleId="Strong">
    <w:name w:val="Strong"/>
    <w:basedOn w:val="DefaultParagraphFont"/>
    <w:uiPriority w:val="22"/>
    <w:qFormat/>
    <w:rsid w:val="000C1623"/>
    <w:rPr>
      <w:b/>
      <w:bCs/>
    </w:rPr>
  </w:style>
  <w:style w:type="numbering" w:customStyle="1" w:styleId="CurrentList2">
    <w:name w:val="Current List2"/>
    <w:uiPriority w:val="99"/>
    <w:rsid w:val="000C1623"/>
    <w:pPr>
      <w:numPr>
        <w:numId w:val="13"/>
      </w:numPr>
    </w:pPr>
  </w:style>
  <w:style w:type="numbering" w:customStyle="1" w:styleId="CurrentList3">
    <w:name w:val="Current List3"/>
    <w:uiPriority w:val="99"/>
    <w:rsid w:val="001841B5"/>
    <w:pPr>
      <w:numPr>
        <w:numId w:val="14"/>
      </w:numPr>
    </w:pPr>
  </w:style>
  <w:style w:type="numbering" w:customStyle="1" w:styleId="CurrentList4">
    <w:name w:val="Current List4"/>
    <w:uiPriority w:val="99"/>
    <w:rsid w:val="00C10A6F"/>
    <w:pPr>
      <w:numPr>
        <w:numId w:val="15"/>
      </w:numPr>
    </w:pPr>
  </w:style>
  <w:style w:type="numbering" w:customStyle="1" w:styleId="CurrentList5">
    <w:name w:val="Current List5"/>
    <w:uiPriority w:val="99"/>
    <w:rsid w:val="00C10A6F"/>
    <w:pPr>
      <w:numPr>
        <w:numId w:val="16"/>
      </w:numPr>
    </w:pPr>
  </w:style>
  <w:style w:type="numbering" w:customStyle="1" w:styleId="CurrentList6">
    <w:name w:val="Current List6"/>
    <w:uiPriority w:val="99"/>
    <w:rsid w:val="001866F0"/>
    <w:pPr>
      <w:numPr>
        <w:numId w:val="17"/>
      </w:numPr>
    </w:pPr>
  </w:style>
  <w:style w:type="numbering" w:customStyle="1" w:styleId="CurrentList7">
    <w:name w:val="Current List7"/>
    <w:uiPriority w:val="99"/>
    <w:rsid w:val="00BA2A27"/>
    <w:pPr>
      <w:numPr>
        <w:numId w:val="19"/>
      </w:numPr>
    </w:pPr>
  </w:style>
  <w:style w:type="numbering" w:customStyle="1" w:styleId="CurrentList8">
    <w:name w:val="Current List8"/>
    <w:uiPriority w:val="99"/>
    <w:rsid w:val="00BA2A27"/>
    <w:pPr>
      <w:numPr>
        <w:numId w:val="20"/>
      </w:numPr>
    </w:pPr>
  </w:style>
  <w:style w:type="numbering" w:customStyle="1" w:styleId="CurrentList9">
    <w:name w:val="Current List9"/>
    <w:uiPriority w:val="99"/>
    <w:rsid w:val="00555753"/>
    <w:pPr>
      <w:numPr>
        <w:numId w:val="21"/>
      </w:numPr>
    </w:pPr>
  </w:style>
  <w:style w:type="numbering" w:customStyle="1" w:styleId="CurrentList10">
    <w:name w:val="Current List10"/>
    <w:uiPriority w:val="99"/>
    <w:rsid w:val="00AB5F3E"/>
    <w:pPr>
      <w:numPr>
        <w:numId w:val="22"/>
      </w:numPr>
    </w:pPr>
  </w:style>
  <w:style w:type="numbering" w:customStyle="1" w:styleId="CurrentList11">
    <w:name w:val="Current List11"/>
    <w:uiPriority w:val="99"/>
    <w:rsid w:val="00423825"/>
    <w:pPr>
      <w:numPr>
        <w:numId w:val="32"/>
      </w:numPr>
    </w:pPr>
  </w:style>
  <w:style w:type="character" w:customStyle="1" w:styleId="hgkelc">
    <w:name w:val="hgkelc"/>
    <w:basedOn w:val="DefaultParagraphFont"/>
    <w:rsid w:val="001F707A"/>
  </w:style>
  <w:style w:type="numbering" w:customStyle="1" w:styleId="CurrentList12">
    <w:name w:val="Current List12"/>
    <w:uiPriority w:val="99"/>
    <w:rsid w:val="009A0AE8"/>
    <w:pPr>
      <w:numPr>
        <w:numId w:val="35"/>
      </w:numPr>
    </w:pPr>
  </w:style>
  <w:style w:type="paragraph" w:styleId="NoSpacing">
    <w:name w:val="No Spacing"/>
    <w:uiPriority w:val="1"/>
    <w:qFormat/>
    <w:rsid w:val="00144E3D"/>
    <w:rPr>
      <w:sz w:val="22"/>
      <w:szCs w:val="22"/>
      <w:lang w:val="en-US" w:eastAsia="en-US"/>
    </w:rPr>
  </w:style>
  <w:style w:type="character" w:styleId="SubtleEmphasis">
    <w:name w:val="Subtle Emphasis"/>
    <w:basedOn w:val="DefaultParagraphFont"/>
    <w:uiPriority w:val="19"/>
    <w:qFormat/>
    <w:rsid w:val="00144E3D"/>
    <w:rPr>
      <w:i/>
      <w:iCs/>
      <w:color w:val="404040" w:themeColor="text1" w:themeTint="BF"/>
    </w:rPr>
  </w:style>
  <w:style w:type="character" w:styleId="Emphasis">
    <w:name w:val="Emphasis"/>
    <w:basedOn w:val="DefaultParagraphFont"/>
    <w:uiPriority w:val="20"/>
    <w:qFormat/>
    <w:rsid w:val="00144E3D"/>
    <w:rPr>
      <w:i/>
      <w:iCs/>
    </w:rPr>
  </w:style>
  <w:style w:type="character" w:styleId="IntenseEmphasis">
    <w:name w:val="Intense Emphasis"/>
    <w:basedOn w:val="DefaultParagraphFont"/>
    <w:uiPriority w:val="21"/>
    <w:qFormat/>
    <w:rsid w:val="00144E3D"/>
    <w:rPr>
      <w:i/>
      <w:iCs/>
      <w:color w:val="5B9BD5" w:themeColor="accent1"/>
    </w:rPr>
  </w:style>
  <w:style w:type="paragraph" w:styleId="Quote">
    <w:name w:val="Quote"/>
    <w:basedOn w:val="Normal"/>
    <w:next w:val="Normal"/>
    <w:link w:val="QuoteChar"/>
    <w:uiPriority w:val="29"/>
    <w:qFormat/>
    <w:rsid w:val="00144E3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4E3D"/>
    <w:rPr>
      <w:i/>
      <w:iCs/>
      <w:color w:val="404040" w:themeColor="text1" w:themeTint="BF"/>
      <w:sz w:val="22"/>
      <w:szCs w:val="22"/>
      <w:lang w:val="en-US" w:eastAsia="en-US"/>
    </w:rPr>
  </w:style>
  <w:style w:type="paragraph" w:styleId="IntenseQuote">
    <w:name w:val="Intense Quote"/>
    <w:basedOn w:val="Normal"/>
    <w:next w:val="Normal"/>
    <w:link w:val="IntenseQuoteChar"/>
    <w:uiPriority w:val="30"/>
    <w:qFormat/>
    <w:rsid w:val="00144E3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44E3D"/>
    <w:rPr>
      <w:i/>
      <w:iCs/>
      <w:color w:val="5B9BD5" w:themeColor="accent1"/>
      <w:sz w:val="22"/>
      <w:szCs w:val="22"/>
      <w:lang w:val="en-US" w:eastAsia="en-US"/>
    </w:rPr>
  </w:style>
  <w:style w:type="character" w:styleId="SubtleReference">
    <w:name w:val="Subtle Reference"/>
    <w:basedOn w:val="DefaultParagraphFont"/>
    <w:uiPriority w:val="31"/>
    <w:qFormat/>
    <w:rsid w:val="00144E3D"/>
    <w:rPr>
      <w:smallCaps/>
      <w:color w:val="5A5A5A" w:themeColor="text1" w:themeTint="A5"/>
    </w:rPr>
  </w:style>
  <w:style w:type="character" w:styleId="IntenseReference">
    <w:name w:val="Intense Reference"/>
    <w:basedOn w:val="DefaultParagraphFont"/>
    <w:uiPriority w:val="32"/>
    <w:qFormat/>
    <w:rsid w:val="00144E3D"/>
    <w:rPr>
      <w:b/>
      <w:bCs/>
      <w:smallCaps/>
      <w:color w:val="5B9BD5" w:themeColor="accent1"/>
      <w:spacing w:val="5"/>
    </w:rPr>
  </w:style>
  <w:style w:type="character" w:styleId="BookTitle">
    <w:name w:val="Book Title"/>
    <w:basedOn w:val="DefaultParagraphFont"/>
    <w:uiPriority w:val="33"/>
    <w:qFormat/>
    <w:rsid w:val="00144E3D"/>
    <w:rPr>
      <w:b/>
      <w:bCs/>
      <w:i/>
      <w:iCs/>
      <w:spacing w:val="5"/>
    </w:rPr>
  </w:style>
  <w:style w:type="paragraph" w:styleId="Title">
    <w:name w:val="Title"/>
    <w:basedOn w:val="Normal"/>
    <w:next w:val="Normal"/>
    <w:link w:val="TitleChar"/>
    <w:uiPriority w:val="10"/>
    <w:qFormat/>
    <w:rsid w:val="00144E3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4E3D"/>
    <w:rPr>
      <w:rFonts w:asciiTheme="majorHAnsi" w:eastAsiaTheme="majorEastAsia" w:hAnsiTheme="majorHAnsi" w:cstheme="majorBidi"/>
      <w:spacing w:val="-10"/>
      <w:kern w:val="28"/>
      <w:sz w:val="56"/>
      <w:szCs w:val="56"/>
      <w:lang w:val="en-US" w:eastAsia="en-US"/>
    </w:rPr>
  </w:style>
  <w:style w:type="character" w:customStyle="1" w:styleId="Heading2Char">
    <w:name w:val="Heading 2 Char"/>
    <w:basedOn w:val="DefaultParagraphFont"/>
    <w:link w:val="Heading2"/>
    <w:uiPriority w:val="9"/>
    <w:rsid w:val="00144E3D"/>
    <w:rPr>
      <w:rFonts w:asciiTheme="majorHAnsi" w:eastAsiaTheme="majorEastAsia" w:hAnsiTheme="majorHAnsi" w:cstheme="majorBidi"/>
      <w:color w:val="2E74B5" w:themeColor="accent1" w:themeShade="BF"/>
      <w:sz w:val="26"/>
      <w:szCs w:val="26"/>
      <w:lang w:val="en-US" w:eastAsia="en-US"/>
    </w:rPr>
  </w:style>
  <w:style w:type="character" w:customStyle="1" w:styleId="Heading3Char">
    <w:name w:val="Heading 3 Char"/>
    <w:basedOn w:val="DefaultParagraphFont"/>
    <w:link w:val="Heading3"/>
    <w:uiPriority w:val="9"/>
    <w:rsid w:val="00144E3D"/>
    <w:rPr>
      <w:rFonts w:asciiTheme="majorHAnsi" w:eastAsiaTheme="majorEastAsia" w:hAnsiTheme="majorHAnsi" w:cstheme="majorBidi"/>
      <w:color w:val="1F4D78" w:themeColor="accent1" w:themeShade="7F"/>
      <w:sz w:val="24"/>
      <w:szCs w:val="24"/>
      <w:lang w:val="en-US" w:eastAsia="en-US"/>
    </w:rPr>
  </w:style>
  <w:style w:type="character" w:customStyle="1" w:styleId="Heading4Char">
    <w:name w:val="Heading 4 Char"/>
    <w:basedOn w:val="DefaultParagraphFont"/>
    <w:link w:val="Heading4"/>
    <w:uiPriority w:val="9"/>
    <w:rsid w:val="00144E3D"/>
    <w:rPr>
      <w:rFonts w:asciiTheme="majorHAnsi" w:eastAsiaTheme="majorEastAsia" w:hAnsiTheme="majorHAnsi" w:cstheme="majorBidi"/>
      <w:i/>
      <w:iCs/>
      <w:color w:val="2E74B5" w:themeColor="accent1" w:themeShade="BF"/>
      <w:sz w:val="22"/>
      <w:szCs w:val="22"/>
      <w:lang w:val="en-US" w:eastAsia="en-US"/>
    </w:rPr>
  </w:style>
  <w:style w:type="character" w:customStyle="1" w:styleId="Heading5Char">
    <w:name w:val="Heading 5 Char"/>
    <w:basedOn w:val="DefaultParagraphFont"/>
    <w:link w:val="Heading5"/>
    <w:uiPriority w:val="9"/>
    <w:rsid w:val="00144E3D"/>
    <w:rPr>
      <w:rFonts w:asciiTheme="majorHAnsi" w:eastAsiaTheme="majorEastAsia" w:hAnsiTheme="majorHAnsi" w:cstheme="majorBidi"/>
      <w:color w:val="2E74B5" w:themeColor="accent1" w:themeShade="BF"/>
      <w:sz w:val="22"/>
      <w:szCs w:val="22"/>
      <w:lang w:val="en-US" w:eastAsia="en-US"/>
    </w:rPr>
  </w:style>
  <w:style w:type="character" w:customStyle="1" w:styleId="Heading6Char">
    <w:name w:val="Heading 6 Char"/>
    <w:basedOn w:val="DefaultParagraphFont"/>
    <w:link w:val="Heading6"/>
    <w:uiPriority w:val="9"/>
    <w:rsid w:val="00144E3D"/>
    <w:rPr>
      <w:rFonts w:asciiTheme="majorHAnsi" w:eastAsiaTheme="majorEastAsia" w:hAnsiTheme="majorHAnsi" w:cstheme="majorBidi"/>
      <w:color w:val="1F4D78" w:themeColor="accent1" w:themeShade="7F"/>
      <w:sz w:val="22"/>
      <w:szCs w:val="22"/>
      <w:lang w:val="en-US" w:eastAsia="en-US"/>
    </w:rPr>
  </w:style>
  <w:style w:type="character" w:customStyle="1" w:styleId="Heading7Char">
    <w:name w:val="Heading 7 Char"/>
    <w:basedOn w:val="DefaultParagraphFont"/>
    <w:link w:val="Heading7"/>
    <w:uiPriority w:val="9"/>
    <w:rsid w:val="00144E3D"/>
    <w:rPr>
      <w:rFonts w:asciiTheme="majorHAnsi" w:eastAsiaTheme="majorEastAsia" w:hAnsiTheme="majorHAnsi" w:cstheme="majorBidi"/>
      <w:i/>
      <w:iCs/>
      <w:color w:val="1F4D78" w:themeColor="accent1" w:themeShade="7F"/>
      <w:sz w:val="22"/>
      <w:szCs w:val="22"/>
      <w:lang w:val="en-US" w:eastAsia="en-US"/>
    </w:rPr>
  </w:style>
  <w:style w:type="character" w:customStyle="1" w:styleId="Heading8Char">
    <w:name w:val="Heading 8 Char"/>
    <w:basedOn w:val="DefaultParagraphFont"/>
    <w:link w:val="Heading8"/>
    <w:uiPriority w:val="9"/>
    <w:rsid w:val="00144E3D"/>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rsid w:val="00144E3D"/>
    <w:rPr>
      <w:rFonts w:asciiTheme="majorHAnsi" w:eastAsiaTheme="majorEastAsia" w:hAnsiTheme="majorHAnsi" w:cstheme="majorBidi"/>
      <w:i/>
      <w:iCs/>
      <w:color w:val="272727" w:themeColor="text1" w:themeTint="D8"/>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254896036">
      <w:bodyDiv w:val="1"/>
      <w:marLeft w:val="0"/>
      <w:marRight w:val="0"/>
      <w:marTop w:val="0"/>
      <w:marBottom w:val="0"/>
      <w:divBdr>
        <w:top w:val="none" w:sz="0" w:space="0" w:color="auto"/>
        <w:left w:val="none" w:sz="0" w:space="0" w:color="auto"/>
        <w:bottom w:val="none" w:sz="0" w:space="0" w:color="auto"/>
        <w:right w:val="none" w:sz="0" w:space="0" w:color="auto"/>
      </w:divBdr>
      <w:divsChild>
        <w:div w:id="1692032138">
          <w:marLeft w:val="0"/>
          <w:marRight w:val="0"/>
          <w:marTop w:val="0"/>
          <w:marBottom w:val="0"/>
          <w:divBdr>
            <w:top w:val="none" w:sz="0" w:space="0" w:color="auto"/>
            <w:left w:val="none" w:sz="0" w:space="0" w:color="auto"/>
            <w:bottom w:val="none" w:sz="0" w:space="0" w:color="auto"/>
            <w:right w:val="none" w:sz="0" w:space="0" w:color="auto"/>
          </w:divBdr>
          <w:divsChild>
            <w:div w:id="2047175857">
              <w:marLeft w:val="0"/>
              <w:marRight w:val="0"/>
              <w:marTop w:val="0"/>
              <w:marBottom w:val="0"/>
              <w:divBdr>
                <w:top w:val="none" w:sz="0" w:space="0" w:color="auto"/>
                <w:left w:val="none" w:sz="0" w:space="0" w:color="auto"/>
                <w:bottom w:val="none" w:sz="0" w:space="0" w:color="auto"/>
                <w:right w:val="none" w:sz="0" w:space="0" w:color="auto"/>
              </w:divBdr>
            </w:div>
            <w:div w:id="2016805868">
              <w:marLeft w:val="0"/>
              <w:marRight w:val="0"/>
              <w:marTop w:val="0"/>
              <w:marBottom w:val="0"/>
              <w:divBdr>
                <w:top w:val="none" w:sz="0" w:space="0" w:color="auto"/>
                <w:left w:val="none" w:sz="0" w:space="0" w:color="auto"/>
                <w:bottom w:val="none" w:sz="0" w:space="0" w:color="auto"/>
                <w:right w:val="none" w:sz="0" w:space="0" w:color="auto"/>
              </w:divBdr>
            </w:div>
            <w:div w:id="1828865141">
              <w:marLeft w:val="0"/>
              <w:marRight w:val="0"/>
              <w:marTop w:val="0"/>
              <w:marBottom w:val="0"/>
              <w:divBdr>
                <w:top w:val="none" w:sz="0" w:space="0" w:color="auto"/>
                <w:left w:val="none" w:sz="0" w:space="0" w:color="auto"/>
                <w:bottom w:val="none" w:sz="0" w:space="0" w:color="auto"/>
                <w:right w:val="none" w:sz="0" w:space="0" w:color="auto"/>
              </w:divBdr>
            </w:div>
            <w:div w:id="1535925520">
              <w:marLeft w:val="0"/>
              <w:marRight w:val="0"/>
              <w:marTop w:val="0"/>
              <w:marBottom w:val="0"/>
              <w:divBdr>
                <w:top w:val="none" w:sz="0" w:space="0" w:color="auto"/>
                <w:left w:val="none" w:sz="0" w:space="0" w:color="auto"/>
                <w:bottom w:val="none" w:sz="0" w:space="0" w:color="auto"/>
                <w:right w:val="none" w:sz="0" w:space="0" w:color="auto"/>
              </w:divBdr>
            </w:div>
            <w:div w:id="1637685277">
              <w:marLeft w:val="0"/>
              <w:marRight w:val="0"/>
              <w:marTop w:val="0"/>
              <w:marBottom w:val="0"/>
              <w:divBdr>
                <w:top w:val="none" w:sz="0" w:space="0" w:color="auto"/>
                <w:left w:val="none" w:sz="0" w:space="0" w:color="auto"/>
                <w:bottom w:val="none" w:sz="0" w:space="0" w:color="auto"/>
                <w:right w:val="none" w:sz="0" w:space="0" w:color="auto"/>
              </w:divBdr>
            </w:div>
            <w:div w:id="245774107">
              <w:marLeft w:val="0"/>
              <w:marRight w:val="0"/>
              <w:marTop w:val="0"/>
              <w:marBottom w:val="0"/>
              <w:divBdr>
                <w:top w:val="none" w:sz="0" w:space="0" w:color="auto"/>
                <w:left w:val="none" w:sz="0" w:space="0" w:color="auto"/>
                <w:bottom w:val="none" w:sz="0" w:space="0" w:color="auto"/>
                <w:right w:val="none" w:sz="0" w:space="0" w:color="auto"/>
              </w:divBdr>
            </w:div>
            <w:div w:id="624508855">
              <w:marLeft w:val="0"/>
              <w:marRight w:val="0"/>
              <w:marTop w:val="0"/>
              <w:marBottom w:val="0"/>
              <w:divBdr>
                <w:top w:val="none" w:sz="0" w:space="0" w:color="auto"/>
                <w:left w:val="none" w:sz="0" w:space="0" w:color="auto"/>
                <w:bottom w:val="none" w:sz="0" w:space="0" w:color="auto"/>
                <w:right w:val="none" w:sz="0" w:space="0" w:color="auto"/>
              </w:divBdr>
            </w:div>
            <w:div w:id="2069256757">
              <w:marLeft w:val="0"/>
              <w:marRight w:val="0"/>
              <w:marTop w:val="0"/>
              <w:marBottom w:val="0"/>
              <w:divBdr>
                <w:top w:val="none" w:sz="0" w:space="0" w:color="auto"/>
                <w:left w:val="none" w:sz="0" w:space="0" w:color="auto"/>
                <w:bottom w:val="none" w:sz="0" w:space="0" w:color="auto"/>
                <w:right w:val="none" w:sz="0" w:space="0" w:color="auto"/>
              </w:divBdr>
            </w:div>
            <w:div w:id="955402646">
              <w:marLeft w:val="0"/>
              <w:marRight w:val="0"/>
              <w:marTop w:val="0"/>
              <w:marBottom w:val="0"/>
              <w:divBdr>
                <w:top w:val="none" w:sz="0" w:space="0" w:color="auto"/>
                <w:left w:val="none" w:sz="0" w:space="0" w:color="auto"/>
                <w:bottom w:val="none" w:sz="0" w:space="0" w:color="auto"/>
                <w:right w:val="none" w:sz="0" w:space="0" w:color="auto"/>
              </w:divBdr>
            </w:div>
            <w:div w:id="342783386">
              <w:marLeft w:val="0"/>
              <w:marRight w:val="0"/>
              <w:marTop w:val="0"/>
              <w:marBottom w:val="0"/>
              <w:divBdr>
                <w:top w:val="none" w:sz="0" w:space="0" w:color="auto"/>
                <w:left w:val="none" w:sz="0" w:space="0" w:color="auto"/>
                <w:bottom w:val="none" w:sz="0" w:space="0" w:color="auto"/>
                <w:right w:val="none" w:sz="0" w:space="0" w:color="auto"/>
              </w:divBdr>
            </w:div>
            <w:div w:id="1029985512">
              <w:marLeft w:val="0"/>
              <w:marRight w:val="0"/>
              <w:marTop w:val="0"/>
              <w:marBottom w:val="0"/>
              <w:divBdr>
                <w:top w:val="none" w:sz="0" w:space="0" w:color="auto"/>
                <w:left w:val="none" w:sz="0" w:space="0" w:color="auto"/>
                <w:bottom w:val="none" w:sz="0" w:space="0" w:color="auto"/>
                <w:right w:val="none" w:sz="0" w:space="0" w:color="auto"/>
              </w:divBdr>
            </w:div>
            <w:div w:id="1506702027">
              <w:marLeft w:val="0"/>
              <w:marRight w:val="0"/>
              <w:marTop w:val="0"/>
              <w:marBottom w:val="0"/>
              <w:divBdr>
                <w:top w:val="none" w:sz="0" w:space="0" w:color="auto"/>
                <w:left w:val="none" w:sz="0" w:space="0" w:color="auto"/>
                <w:bottom w:val="none" w:sz="0" w:space="0" w:color="auto"/>
                <w:right w:val="none" w:sz="0" w:space="0" w:color="auto"/>
              </w:divBdr>
            </w:div>
            <w:div w:id="2101485510">
              <w:marLeft w:val="0"/>
              <w:marRight w:val="0"/>
              <w:marTop w:val="0"/>
              <w:marBottom w:val="0"/>
              <w:divBdr>
                <w:top w:val="none" w:sz="0" w:space="0" w:color="auto"/>
                <w:left w:val="none" w:sz="0" w:space="0" w:color="auto"/>
                <w:bottom w:val="none" w:sz="0" w:space="0" w:color="auto"/>
                <w:right w:val="none" w:sz="0" w:space="0" w:color="auto"/>
              </w:divBdr>
            </w:div>
            <w:div w:id="2028361915">
              <w:marLeft w:val="0"/>
              <w:marRight w:val="0"/>
              <w:marTop w:val="0"/>
              <w:marBottom w:val="0"/>
              <w:divBdr>
                <w:top w:val="none" w:sz="0" w:space="0" w:color="auto"/>
                <w:left w:val="none" w:sz="0" w:space="0" w:color="auto"/>
                <w:bottom w:val="none" w:sz="0" w:space="0" w:color="auto"/>
                <w:right w:val="none" w:sz="0" w:space="0" w:color="auto"/>
              </w:divBdr>
            </w:div>
            <w:div w:id="621963877">
              <w:marLeft w:val="0"/>
              <w:marRight w:val="0"/>
              <w:marTop w:val="0"/>
              <w:marBottom w:val="0"/>
              <w:divBdr>
                <w:top w:val="none" w:sz="0" w:space="0" w:color="auto"/>
                <w:left w:val="none" w:sz="0" w:space="0" w:color="auto"/>
                <w:bottom w:val="none" w:sz="0" w:space="0" w:color="auto"/>
                <w:right w:val="none" w:sz="0" w:space="0" w:color="auto"/>
              </w:divBdr>
            </w:div>
            <w:div w:id="1013142313">
              <w:marLeft w:val="0"/>
              <w:marRight w:val="0"/>
              <w:marTop w:val="0"/>
              <w:marBottom w:val="0"/>
              <w:divBdr>
                <w:top w:val="none" w:sz="0" w:space="0" w:color="auto"/>
                <w:left w:val="none" w:sz="0" w:space="0" w:color="auto"/>
                <w:bottom w:val="none" w:sz="0" w:space="0" w:color="auto"/>
                <w:right w:val="none" w:sz="0" w:space="0" w:color="auto"/>
              </w:divBdr>
            </w:div>
            <w:div w:id="2046631661">
              <w:marLeft w:val="0"/>
              <w:marRight w:val="0"/>
              <w:marTop w:val="0"/>
              <w:marBottom w:val="0"/>
              <w:divBdr>
                <w:top w:val="none" w:sz="0" w:space="0" w:color="auto"/>
                <w:left w:val="none" w:sz="0" w:space="0" w:color="auto"/>
                <w:bottom w:val="none" w:sz="0" w:space="0" w:color="auto"/>
                <w:right w:val="none" w:sz="0" w:space="0" w:color="auto"/>
              </w:divBdr>
            </w:div>
            <w:div w:id="2055274546">
              <w:marLeft w:val="0"/>
              <w:marRight w:val="0"/>
              <w:marTop w:val="0"/>
              <w:marBottom w:val="0"/>
              <w:divBdr>
                <w:top w:val="none" w:sz="0" w:space="0" w:color="auto"/>
                <w:left w:val="none" w:sz="0" w:space="0" w:color="auto"/>
                <w:bottom w:val="none" w:sz="0" w:space="0" w:color="auto"/>
                <w:right w:val="none" w:sz="0" w:space="0" w:color="auto"/>
              </w:divBdr>
            </w:div>
            <w:div w:id="196479352">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831409565">
              <w:marLeft w:val="0"/>
              <w:marRight w:val="0"/>
              <w:marTop w:val="0"/>
              <w:marBottom w:val="0"/>
              <w:divBdr>
                <w:top w:val="none" w:sz="0" w:space="0" w:color="auto"/>
                <w:left w:val="none" w:sz="0" w:space="0" w:color="auto"/>
                <w:bottom w:val="none" w:sz="0" w:space="0" w:color="auto"/>
                <w:right w:val="none" w:sz="0" w:space="0" w:color="auto"/>
              </w:divBdr>
            </w:div>
            <w:div w:id="1626277097">
              <w:marLeft w:val="0"/>
              <w:marRight w:val="0"/>
              <w:marTop w:val="0"/>
              <w:marBottom w:val="0"/>
              <w:divBdr>
                <w:top w:val="none" w:sz="0" w:space="0" w:color="auto"/>
                <w:left w:val="none" w:sz="0" w:space="0" w:color="auto"/>
                <w:bottom w:val="none" w:sz="0" w:space="0" w:color="auto"/>
                <w:right w:val="none" w:sz="0" w:space="0" w:color="auto"/>
              </w:divBdr>
            </w:div>
            <w:div w:id="1748915334">
              <w:marLeft w:val="0"/>
              <w:marRight w:val="0"/>
              <w:marTop w:val="0"/>
              <w:marBottom w:val="0"/>
              <w:divBdr>
                <w:top w:val="none" w:sz="0" w:space="0" w:color="auto"/>
                <w:left w:val="none" w:sz="0" w:space="0" w:color="auto"/>
                <w:bottom w:val="none" w:sz="0" w:space="0" w:color="auto"/>
                <w:right w:val="none" w:sz="0" w:space="0" w:color="auto"/>
              </w:divBdr>
            </w:div>
            <w:div w:id="1258831475">
              <w:marLeft w:val="0"/>
              <w:marRight w:val="0"/>
              <w:marTop w:val="0"/>
              <w:marBottom w:val="0"/>
              <w:divBdr>
                <w:top w:val="none" w:sz="0" w:space="0" w:color="auto"/>
                <w:left w:val="none" w:sz="0" w:space="0" w:color="auto"/>
                <w:bottom w:val="none" w:sz="0" w:space="0" w:color="auto"/>
                <w:right w:val="none" w:sz="0" w:space="0" w:color="auto"/>
              </w:divBdr>
            </w:div>
            <w:div w:id="1283270328">
              <w:marLeft w:val="0"/>
              <w:marRight w:val="0"/>
              <w:marTop w:val="0"/>
              <w:marBottom w:val="0"/>
              <w:divBdr>
                <w:top w:val="none" w:sz="0" w:space="0" w:color="auto"/>
                <w:left w:val="none" w:sz="0" w:space="0" w:color="auto"/>
                <w:bottom w:val="none" w:sz="0" w:space="0" w:color="auto"/>
                <w:right w:val="none" w:sz="0" w:space="0" w:color="auto"/>
              </w:divBdr>
            </w:div>
            <w:div w:id="1821263718">
              <w:marLeft w:val="0"/>
              <w:marRight w:val="0"/>
              <w:marTop w:val="0"/>
              <w:marBottom w:val="0"/>
              <w:divBdr>
                <w:top w:val="none" w:sz="0" w:space="0" w:color="auto"/>
                <w:left w:val="none" w:sz="0" w:space="0" w:color="auto"/>
                <w:bottom w:val="none" w:sz="0" w:space="0" w:color="auto"/>
                <w:right w:val="none" w:sz="0" w:space="0" w:color="auto"/>
              </w:divBdr>
            </w:div>
            <w:div w:id="798376855">
              <w:marLeft w:val="0"/>
              <w:marRight w:val="0"/>
              <w:marTop w:val="0"/>
              <w:marBottom w:val="0"/>
              <w:divBdr>
                <w:top w:val="none" w:sz="0" w:space="0" w:color="auto"/>
                <w:left w:val="none" w:sz="0" w:space="0" w:color="auto"/>
                <w:bottom w:val="none" w:sz="0" w:space="0" w:color="auto"/>
                <w:right w:val="none" w:sz="0" w:space="0" w:color="auto"/>
              </w:divBdr>
            </w:div>
            <w:div w:id="380634006">
              <w:marLeft w:val="0"/>
              <w:marRight w:val="0"/>
              <w:marTop w:val="0"/>
              <w:marBottom w:val="0"/>
              <w:divBdr>
                <w:top w:val="none" w:sz="0" w:space="0" w:color="auto"/>
                <w:left w:val="none" w:sz="0" w:space="0" w:color="auto"/>
                <w:bottom w:val="none" w:sz="0" w:space="0" w:color="auto"/>
                <w:right w:val="none" w:sz="0" w:space="0" w:color="auto"/>
              </w:divBdr>
            </w:div>
            <w:div w:id="182674214">
              <w:marLeft w:val="0"/>
              <w:marRight w:val="0"/>
              <w:marTop w:val="0"/>
              <w:marBottom w:val="0"/>
              <w:divBdr>
                <w:top w:val="none" w:sz="0" w:space="0" w:color="auto"/>
                <w:left w:val="none" w:sz="0" w:space="0" w:color="auto"/>
                <w:bottom w:val="none" w:sz="0" w:space="0" w:color="auto"/>
                <w:right w:val="none" w:sz="0" w:space="0" w:color="auto"/>
              </w:divBdr>
            </w:div>
            <w:div w:id="993802738">
              <w:marLeft w:val="0"/>
              <w:marRight w:val="0"/>
              <w:marTop w:val="0"/>
              <w:marBottom w:val="0"/>
              <w:divBdr>
                <w:top w:val="none" w:sz="0" w:space="0" w:color="auto"/>
                <w:left w:val="none" w:sz="0" w:space="0" w:color="auto"/>
                <w:bottom w:val="none" w:sz="0" w:space="0" w:color="auto"/>
                <w:right w:val="none" w:sz="0" w:space="0" w:color="auto"/>
              </w:divBdr>
            </w:div>
            <w:div w:id="258104447">
              <w:marLeft w:val="0"/>
              <w:marRight w:val="0"/>
              <w:marTop w:val="0"/>
              <w:marBottom w:val="0"/>
              <w:divBdr>
                <w:top w:val="none" w:sz="0" w:space="0" w:color="auto"/>
                <w:left w:val="none" w:sz="0" w:space="0" w:color="auto"/>
                <w:bottom w:val="none" w:sz="0" w:space="0" w:color="auto"/>
                <w:right w:val="none" w:sz="0" w:space="0" w:color="auto"/>
              </w:divBdr>
            </w:div>
            <w:div w:id="137495757">
              <w:marLeft w:val="0"/>
              <w:marRight w:val="0"/>
              <w:marTop w:val="0"/>
              <w:marBottom w:val="0"/>
              <w:divBdr>
                <w:top w:val="none" w:sz="0" w:space="0" w:color="auto"/>
                <w:left w:val="none" w:sz="0" w:space="0" w:color="auto"/>
                <w:bottom w:val="none" w:sz="0" w:space="0" w:color="auto"/>
                <w:right w:val="none" w:sz="0" w:space="0" w:color="auto"/>
              </w:divBdr>
            </w:div>
            <w:div w:id="1028217432">
              <w:marLeft w:val="0"/>
              <w:marRight w:val="0"/>
              <w:marTop w:val="0"/>
              <w:marBottom w:val="0"/>
              <w:divBdr>
                <w:top w:val="none" w:sz="0" w:space="0" w:color="auto"/>
                <w:left w:val="none" w:sz="0" w:space="0" w:color="auto"/>
                <w:bottom w:val="none" w:sz="0" w:space="0" w:color="auto"/>
                <w:right w:val="none" w:sz="0" w:space="0" w:color="auto"/>
              </w:divBdr>
            </w:div>
            <w:div w:id="109016351">
              <w:marLeft w:val="0"/>
              <w:marRight w:val="0"/>
              <w:marTop w:val="0"/>
              <w:marBottom w:val="0"/>
              <w:divBdr>
                <w:top w:val="none" w:sz="0" w:space="0" w:color="auto"/>
                <w:left w:val="none" w:sz="0" w:space="0" w:color="auto"/>
                <w:bottom w:val="none" w:sz="0" w:space="0" w:color="auto"/>
                <w:right w:val="none" w:sz="0" w:space="0" w:color="auto"/>
              </w:divBdr>
            </w:div>
            <w:div w:id="1083840708">
              <w:marLeft w:val="0"/>
              <w:marRight w:val="0"/>
              <w:marTop w:val="0"/>
              <w:marBottom w:val="0"/>
              <w:divBdr>
                <w:top w:val="none" w:sz="0" w:space="0" w:color="auto"/>
                <w:left w:val="none" w:sz="0" w:space="0" w:color="auto"/>
                <w:bottom w:val="none" w:sz="0" w:space="0" w:color="auto"/>
                <w:right w:val="none" w:sz="0" w:space="0" w:color="auto"/>
              </w:divBdr>
            </w:div>
            <w:div w:id="756252153">
              <w:marLeft w:val="0"/>
              <w:marRight w:val="0"/>
              <w:marTop w:val="0"/>
              <w:marBottom w:val="0"/>
              <w:divBdr>
                <w:top w:val="none" w:sz="0" w:space="0" w:color="auto"/>
                <w:left w:val="none" w:sz="0" w:space="0" w:color="auto"/>
                <w:bottom w:val="none" w:sz="0" w:space="0" w:color="auto"/>
                <w:right w:val="none" w:sz="0" w:space="0" w:color="auto"/>
              </w:divBdr>
            </w:div>
            <w:div w:id="1547909044">
              <w:marLeft w:val="0"/>
              <w:marRight w:val="0"/>
              <w:marTop w:val="0"/>
              <w:marBottom w:val="0"/>
              <w:divBdr>
                <w:top w:val="none" w:sz="0" w:space="0" w:color="auto"/>
                <w:left w:val="none" w:sz="0" w:space="0" w:color="auto"/>
                <w:bottom w:val="none" w:sz="0" w:space="0" w:color="auto"/>
                <w:right w:val="none" w:sz="0" w:space="0" w:color="auto"/>
              </w:divBdr>
            </w:div>
            <w:div w:id="42487471">
              <w:marLeft w:val="0"/>
              <w:marRight w:val="0"/>
              <w:marTop w:val="0"/>
              <w:marBottom w:val="0"/>
              <w:divBdr>
                <w:top w:val="none" w:sz="0" w:space="0" w:color="auto"/>
                <w:left w:val="none" w:sz="0" w:space="0" w:color="auto"/>
                <w:bottom w:val="none" w:sz="0" w:space="0" w:color="auto"/>
                <w:right w:val="none" w:sz="0" w:space="0" w:color="auto"/>
              </w:divBdr>
            </w:div>
            <w:div w:id="1077049018">
              <w:marLeft w:val="0"/>
              <w:marRight w:val="0"/>
              <w:marTop w:val="0"/>
              <w:marBottom w:val="0"/>
              <w:divBdr>
                <w:top w:val="none" w:sz="0" w:space="0" w:color="auto"/>
                <w:left w:val="none" w:sz="0" w:space="0" w:color="auto"/>
                <w:bottom w:val="none" w:sz="0" w:space="0" w:color="auto"/>
                <w:right w:val="none" w:sz="0" w:space="0" w:color="auto"/>
              </w:divBdr>
            </w:div>
            <w:div w:id="2004044208">
              <w:marLeft w:val="0"/>
              <w:marRight w:val="0"/>
              <w:marTop w:val="0"/>
              <w:marBottom w:val="0"/>
              <w:divBdr>
                <w:top w:val="none" w:sz="0" w:space="0" w:color="auto"/>
                <w:left w:val="none" w:sz="0" w:space="0" w:color="auto"/>
                <w:bottom w:val="none" w:sz="0" w:space="0" w:color="auto"/>
                <w:right w:val="none" w:sz="0" w:space="0" w:color="auto"/>
              </w:divBdr>
            </w:div>
            <w:div w:id="2015329807">
              <w:marLeft w:val="0"/>
              <w:marRight w:val="0"/>
              <w:marTop w:val="0"/>
              <w:marBottom w:val="0"/>
              <w:divBdr>
                <w:top w:val="none" w:sz="0" w:space="0" w:color="auto"/>
                <w:left w:val="none" w:sz="0" w:space="0" w:color="auto"/>
                <w:bottom w:val="none" w:sz="0" w:space="0" w:color="auto"/>
                <w:right w:val="none" w:sz="0" w:space="0" w:color="auto"/>
              </w:divBdr>
            </w:div>
            <w:div w:id="750659786">
              <w:marLeft w:val="0"/>
              <w:marRight w:val="0"/>
              <w:marTop w:val="0"/>
              <w:marBottom w:val="0"/>
              <w:divBdr>
                <w:top w:val="none" w:sz="0" w:space="0" w:color="auto"/>
                <w:left w:val="none" w:sz="0" w:space="0" w:color="auto"/>
                <w:bottom w:val="none" w:sz="0" w:space="0" w:color="auto"/>
                <w:right w:val="none" w:sz="0" w:space="0" w:color="auto"/>
              </w:divBdr>
            </w:div>
            <w:div w:id="1901284255">
              <w:marLeft w:val="0"/>
              <w:marRight w:val="0"/>
              <w:marTop w:val="0"/>
              <w:marBottom w:val="0"/>
              <w:divBdr>
                <w:top w:val="none" w:sz="0" w:space="0" w:color="auto"/>
                <w:left w:val="none" w:sz="0" w:space="0" w:color="auto"/>
                <w:bottom w:val="none" w:sz="0" w:space="0" w:color="auto"/>
                <w:right w:val="none" w:sz="0" w:space="0" w:color="auto"/>
              </w:divBdr>
            </w:div>
            <w:div w:id="8066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487745216">
      <w:bodyDiv w:val="1"/>
      <w:marLeft w:val="0"/>
      <w:marRight w:val="0"/>
      <w:marTop w:val="0"/>
      <w:marBottom w:val="0"/>
      <w:divBdr>
        <w:top w:val="none" w:sz="0" w:space="0" w:color="auto"/>
        <w:left w:val="none" w:sz="0" w:space="0" w:color="auto"/>
        <w:bottom w:val="none" w:sz="0" w:space="0" w:color="auto"/>
        <w:right w:val="none" w:sz="0" w:space="0" w:color="auto"/>
      </w:divBdr>
      <w:divsChild>
        <w:div w:id="526334632">
          <w:marLeft w:val="0"/>
          <w:marRight w:val="0"/>
          <w:marTop w:val="0"/>
          <w:marBottom w:val="0"/>
          <w:divBdr>
            <w:top w:val="none" w:sz="0" w:space="0" w:color="auto"/>
            <w:left w:val="none" w:sz="0" w:space="0" w:color="auto"/>
            <w:bottom w:val="none" w:sz="0" w:space="0" w:color="auto"/>
            <w:right w:val="none" w:sz="0" w:space="0" w:color="auto"/>
          </w:divBdr>
          <w:divsChild>
            <w:div w:id="19865069">
              <w:marLeft w:val="0"/>
              <w:marRight w:val="0"/>
              <w:marTop w:val="0"/>
              <w:marBottom w:val="0"/>
              <w:divBdr>
                <w:top w:val="none" w:sz="0" w:space="0" w:color="auto"/>
                <w:left w:val="none" w:sz="0" w:space="0" w:color="auto"/>
                <w:bottom w:val="none" w:sz="0" w:space="0" w:color="auto"/>
                <w:right w:val="none" w:sz="0" w:space="0" w:color="auto"/>
              </w:divBdr>
            </w:div>
            <w:div w:id="521090111">
              <w:marLeft w:val="0"/>
              <w:marRight w:val="0"/>
              <w:marTop w:val="0"/>
              <w:marBottom w:val="0"/>
              <w:divBdr>
                <w:top w:val="none" w:sz="0" w:space="0" w:color="auto"/>
                <w:left w:val="none" w:sz="0" w:space="0" w:color="auto"/>
                <w:bottom w:val="none" w:sz="0" w:space="0" w:color="auto"/>
                <w:right w:val="none" w:sz="0" w:space="0" w:color="auto"/>
              </w:divBdr>
            </w:div>
            <w:div w:id="1733502180">
              <w:marLeft w:val="0"/>
              <w:marRight w:val="0"/>
              <w:marTop w:val="0"/>
              <w:marBottom w:val="0"/>
              <w:divBdr>
                <w:top w:val="none" w:sz="0" w:space="0" w:color="auto"/>
                <w:left w:val="none" w:sz="0" w:space="0" w:color="auto"/>
                <w:bottom w:val="none" w:sz="0" w:space="0" w:color="auto"/>
                <w:right w:val="none" w:sz="0" w:space="0" w:color="auto"/>
              </w:divBdr>
            </w:div>
            <w:div w:id="1439989718">
              <w:marLeft w:val="0"/>
              <w:marRight w:val="0"/>
              <w:marTop w:val="0"/>
              <w:marBottom w:val="0"/>
              <w:divBdr>
                <w:top w:val="none" w:sz="0" w:space="0" w:color="auto"/>
                <w:left w:val="none" w:sz="0" w:space="0" w:color="auto"/>
                <w:bottom w:val="none" w:sz="0" w:space="0" w:color="auto"/>
                <w:right w:val="none" w:sz="0" w:space="0" w:color="auto"/>
              </w:divBdr>
            </w:div>
            <w:div w:id="1352145627">
              <w:marLeft w:val="0"/>
              <w:marRight w:val="0"/>
              <w:marTop w:val="0"/>
              <w:marBottom w:val="0"/>
              <w:divBdr>
                <w:top w:val="none" w:sz="0" w:space="0" w:color="auto"/>
                <w:left w:val="none" w:sz="0" w:space="0" w:color="auto"/>
                <w:bottom w:val="none" w:sz="0" w:space="0" w:color="auto"/>
                <w:right w:val="none" w:sz="0" w:space="0" w:color="auto"/>
              </w:divBdr>
            </w:div>
            <w:div w:id="1640917948">
              <w:marLeft w:val="0"/>
              <w:marRight w:val="0"/>
              <w:marTop w:val="0"/>
              <w:marBottom w:val="0"/>
              <w:divBdr>
                <w:top w:val="none" w:sz="0" w:space="0" w:color="auto"/>
                <w:left w:val="none" w:sz="0" w:space="0" w:color="auto"/>
                <w:bottom w:val="none" w:sz="0" w:space="0" w:color="auto"/>
                <w:right w:val="none" w:sz="0" w:space="0" w:color="auto"/>
              </w:divBdr>
            </w:div>
            <w:div w:id="640841153">
              <w:marLeft w:val="0"/>
              <w:marRight w:val="0"/>
              <w:marTop w:val="0"/>
              <w:marBottom w:val="0"/>
              <w:divBdr>
                <w:top w:val="none" w:sz="0" w:space="0" w:color="auto"/>
                <w:left w:val="none" w:sz="0" w:space="0" w:color="auto"/>
                <w:bottom w:val="none" w:sz="0" w:space="0" w:color="auto"/>
                <w:right w:val="none" w:sz="0" w:space="0" w:color="auto"/>
              </w:divBdr>
            </w:div>
            <w:div w:id="553662542">
              <w:marLeft w:val="0"/>
              <w:marRight w:val="0"/>
              <w:marTop w:val="0"/>
              <w:marBottom w:val="0"/>
              <w:divBdr>
                <w:top w:val="none" w:sz="0" w:space="0" w:color="auto"/>
                <w:left w:val="none" w:sz="0" w:space="0" w:color="auto"/>
                <w:bottom w:val="none" w:sz="0" w:space="0" w:color="auto"/>
                <w:right w:val="none" w:sz="0" w:space="0" w:color="auto"/>
              </w:divBdr>
            </w:div>
            <w:div w:id="856895299">
              <w:marLeft w:val="0"/>
              <w:marRight w:val="0"/>
              <w:marTop w:val="0"/>
              <w:marBottom w:val="0"/>
              <w:divBdr>
                <w:top w:val="none" w:sz="0" w:space="0" w:color="auto"/>
                <w:left w:val="none" w:sz="0" w:space="0" w:color="auto"/>
                <w:bottom w:val="none" w:sz="0" w:space="0" w:color="auto"/>
                <w:right w:val="none" w:sz="0" w:space="0" w:color="auto"/>
              </w:divBdr>
            </w:div>
            <w:div w:id="1130901669">
              <w:marLeft w:val="0"/>
              <w:marRight w:val="0"/>
              <w:marTop w:val="0"/>
              <w:marBottom w:val="0"/>
              <w:divBdr>
                <w:top w:val="none" w:sz="0" w:space="0" w:color="auto"/>
                <w:left w:val="none" w:sz="0" w:space="0" w:color="auto"/>
                <w:bottom w:val="none" w:sz="0" w:space="0" w:color="auto"/>
                <w:right w:val="none" w:sz="0" w:space="0" w:color="auto"/>
              </w:divBdr>
            </w:div>
            <w:div w:id="1057630978">
              <w:marLeft w:val="0"/>
              <w:marRight w:val="0"/>
              <w:marTop w:val="0"/>
              <w:marBottom w:val="0"/>
              <w:divBdr>
                <w:top w:val="none" w:sz="0" w:space="0" w:color="auto"/>
                <w:left w:val="none" w:sz="0" w:space="0" w:color="auto"/>
                <w:bottom w:val="none" w:sz="0" w:space="0" w:color="auto"/>
                <w:right w:val="none" w:sz="0" w:space="0" w:color="auto"/>
              </w:divBdr>
            </w:div>
            <w:div w:id="188034908">
              <w:marLeft w:val="0"/>
              <w:marRight w:val="0"/>
              <w:marTop w:val="0"/>
              <w:marBottom w:val="0"/>
              <w:divBdr>
                <w:top w:val="none" w:sz="0" w:space="0" w:color="auto"/>
                <w:left w:val="none" w:sz="0" w:space="0" w:color="auto"/>
                <w:bottom w:val="none" w:sz="0" w:space="0" w:color="auto"/>
                <w:right w:val="none" w:sz="0" w:space="0" w:color="auto"/>
              </w:divBdr>
            </w:div>
            <w:div w:id="1738628048">
              <w:marLeft w:val="0"/>
              <w:marRight w:val="0"/>
              <w:marTop w:val="0"/>
              <w:marBottom w:val="0"/>
              <w:divBdr>
                <w:top w:val="none" w:sz="0" w:space="0" w:color="auto"/>
                <w:left w:val="none" w:sz="0" w:space="0" w:color="auto"/>
                <w:bottom w:val="none" w:sz="0" w:space="0" w:color="auto"/>
                <w:right w:val="none" w:sz="0" w:space="0" w:color="auto"/>
              </w:divBdr>
            </w:div>
            <w:div w:id="1743913012">
              <w:marLeft w:val="0"/>
              <w:marRight w:val="0"/>
              <w:marTop w:val="0"/>
              <w:marBottom w:val="0"/>
              <w:divBdr>
                <w:top w:val="none" w:sz="0" w:space="0" w:color="auto"/>
                <w:left w:val="none" w:sz="0" w:space="0" w:color="auto"/>
                <w:bottom w:val="none" w:sz="0" w:space="0" w:color="auto"/>
                <w:right w:val="none" w:sz="0" w:space="0" w:color="auto"/>
              </w:divBdr>
            </w:div>
            <w:div w:id="1357317862">
              <w:marLeft w:val="0"/>
              <w:marRight w:val="0"/>
              <w:marTop w:val="0"/>
              <w:marBottom w:val="0"/>
              <w:divBdr>
                <w:top w:val="none" w:sz="0" w:space="0" w:color="auto"/>
                <w:left w:val="none" w:sz="0" w:space="0" w:color="auto"/>
                <w:bottom w:val="none" w:sz="0" w:space="0" w:color="auto"/>
                <w:right w:val="none" w:sz="0" w:space="0" w:color="auto"/>
              </w:divBdr>
            </w:div>
            <w:div w:id="544871437">
              <w:marLeft w:val="0"/>
              <w:marRight w:val="0"/>
              <w:marTop w:val="0"/>
              <w:marBottom w:val="0"/>
              <w:divBdr>
                <w:top w:val="none" w:sz="0" w:space="0" w:color="auto"/>
                <w:left w:val="none" w:sz="0" w:space="0" w:color="auto"/>
                <w:bottom w:val="none" w:sz="0" w:space="0" w:color="auto"/>
                <w:right w:val="none" w:sz="0" w:space="0" w:color="auto"/>
              </w:divBdr>
            </w:div>
            <w:div w:id="1403336353">
              <w:marLeft w:val="0"/>
              <w:marRight w:val="0"/>
              <w:marTop w:val="0"/>
              <w:marBottom w:val="0"/>
              <w:divBdr>
                <w:top w:val="none" w:sz="0" w:space="0" w:color="auto"/>
                <w:left w:val="none" w:sz="0" w:space="0" w:color="auto"/>
                <w:bottom w:val="none" w:sz="0" w:space="0" w:color="auto"/>
                <w:right w:val="none" w:sz="0" w:space="0" w:color="auto"/>
              </w:divBdr>
            </w:div>
            <w:div w:id="1404402949">
              <w:marLeft w:val="0"/>
              <w:marRight w:val="0"/>
              <w:marTop w:val="0"/>
              <w:marBottom w:val="0"/>
              <w:divBdr>
                <w:top w:val="none" w:sz="0" w:space="0" w:color="auto"/>
                <w:left w:val="none" w:sz="0" w:space="0" w:color="auto"/>
                <w:bottom w:val="none" w:sz="0" w:space="0" w:color="auto"/>
                <w:right w:val="none" w:sz="0" w:space="0" w:color="auto"/>
              </w:divBdr>
            </w:div>
            <w:div w:id="1572615269">
              <w:marLeft w:val="0"/>
              <w:marRight w:val="0"/>
              <w:marTop w:val="0"/>
              <w:marBottom w:val="0"/>
              <w:divBdr>
                <w:top w:val="none" w:sz="0" w:space="0" w:color="auto"/>
                <w:left w:val="none" w:sz="0" w:space="0" w:color="auto"/>
                <w:bottom w:val="none" w:sz="0" w:space="0" w:color="auto"/>
                <w:right w:val="none" w:sz="0" w:space="0" w:color="auto"/>
              </w:divBdr>
            </w:div>
            <w:div w:id="293027401">
              <w:marLeft w:val="0"/>
              <w:marRight w:val="0"/>
              <w:marTop w:val="0"/>
              <w:marBottom w:val="0"/>
              <w:divBdr>
                <w:top w:val="none" w:sz="0" w:space="0" w:color="auto"/>
                <w:left w:val="none" w:sz="0" w:space="0" w:color="auto"/>
                <w:bottom w:val="none" w:sz="0" w:space="0" w:color="auto"/>
                <w:right w:val="none" w:sz="0" w:space="0" w:color="auto"/>
              </w:divBdr>
            </w:div>
            <w:div w:id="278994329">
              <w:marLeft w:val="0"/>
              <w:marRight w:val="0"/>
              <w:marTop w:val="0"/>
              <w:marBottom w:val="0"/>
              <w:divBdr>
                <w:top w:val="none" w:sz="0" w:space="0" w:color="auto"/>
                <w:left w:val="none" w:sz="0" w:space="0" w:color="auto"/>
                <w:bottom w:val="none" w:sz="0" w:space="0" w:color="auto"/>
                <w:right w:val="none" w:sz="0" w:space="0" w:color="auto"/>
              </w:divBdr>
            </w:div>
            <w:div w:id="386105330">
              <w:marLeft w:val="0"/>
              <w:marRight w:val="0"/>
              <w:marTop w:val="0"/>
              <w:marBottom w:val="0"/>
              <w:divBdr>
                <w:top w:val="none" w:sz="0" w:space="0" w:color="auto"/>
                <w:left w:val="none" w:sz="0" w:space="0" w:color="auto"/>
                <w:bottom w:val="none" w:sz="0" w:space="0" w:color="auto"/>
                <w:right w:val="none" w:sz="0" w:space="0" w:color="auto"/>
              </w:divBdr>
            </w:div>
            <w:div w:id="43452440">
              <w:marLeft w:val="0"/>
              <w:marRight w:val="0"/>
              <w:marTop w:val="0"/>
              <w:marBottom w:val="0"/>
              <w:divBdr>
                <w:top w:val="none" w:sz="0" w:space="0" w:color="auto"/>
                <w:left w:val="none" w:sz="0" w:space="0" w:color="auto"/>
                <w:bottom w:val="none" w:sz="0" w:space="0" w:color="auto"/>
                <w:right w:val="none" w:sz="0" w:space="0" w:color="auto"/>
              </w:divBdr>
            </w:div>
            <w:div w:id="150828426">
              <w:marLeft w:val="0"/>
              <w:marRight w:val="0"/>
              <w:marTop w:val="0"/>
              <w:marBottom w:val="0"/>
              <w:divBdr>
                <w:top w:val="none" w:sz="0" w:space="0" w:color="auto"/>
                <w:left w:val="none" w:sz="0" w:space="0" w:color="auto"/>
                <w:bottom w:val="none" w:sz="0" w:space="0" w:color="auto"/>
                <w:right w:val="none" w:sz="0" w:space="0" w:color="auto"/>
              </w:divBdr>
            </w:div>
            <w:div w:id="1583834992">
              <w:marLeft w:val="0"/>
              <w:marRight w:val="0"/>
              <w:marTop w:val="0"/>
              <w:marBottom w:val="0"/>
              <w:divBdr>
                <w:top w:val="none" w:sz="0" w:space="0" w:color="auto"/>
                <w:left w:val="none" w:sz="0" w:space="0" w:color="auto"/>
                <w:bottom w:val="none" w:sz="0" w:space="0" w:color="auto"/>
                <w:right w:val="none" w:sz="0" w:space="0" w:color="auto"/>
              </w:divBdr>
            </w:div>
            <w:div w:id="1620986149">
              <w:marLeft w:val="0"/>
              <w:marRight w:val="0"/>
              <w:marTop w:val="0"/>
              <w:marBottom w:val="0"/>
              <w:divBdr>
                <w:top w:val="none" w:sz="0" w:space="0" w:color="auto"/>
                <w:left w:val="none" w:sz="0" w:space="0" w:color="auto"/>
                <w:bottom w:val="none" w:sz="0" w:space="0" w:color="auto"/>
                <w:right w:val="none" w:sz="0" w:space="0" w:color="auto"/>
              </w:divBdr>
            </w:div>
            <w:div w:id="817380471">
              <w:marLeft w:val="0"/>
              <w:marRight w:val="0"/>
              <w:marTop w:val="0"/>
              <w:marBottom w:val="0"/>
              <w:divBdr>
                <w:top w:val="none" w:sz="0" w:space="0" w:color="auto"/>
                <w:left w:val="none" w:sz="0" w:space="0" w:color="auto"/>
                <w:bottom w:val="none" w:sz="0" w:space="0" w:color="auto"/>
                <w:right w:val="none" w:sz="0" w:space="0" w:color="auto"/>
              </w:divBdr>
            </w:div>
            <w:div w:id="677194395">
              <w:marLeft w:val="0"/>
              <w:marRight w:val="0"/>
              <w:marTop w:val="0"/>
              <w:marBottom w:val="0"/>
              <w:divBdr>
                <w:top w:val="none" w:sz="0" w:space="0" w:color="auto"/>
                <w:left w:val="none" w:sz="0" w:space="0" w:color="auto"/>
                <w:bottom w:val="none" w:sz="0" w:space="0" w:color="auto"/>
                <w:right w:val="none" w:sz="0" w:space="0" w:color="auto"/>
              </w:divBdr>
            </w:div>
            <w:div w:id="242958234">
              <w:marLeft w:val="0"/>
              <w:marRight w:val="0"/>
              <w:marTop w:val="0"/>
              <w:marBottom w:val="0"/>
              <w:divBdr>
                <w:top w:val="none" w:sz="0" w:space="0" w:color="auto"/>
                <w:left w:val="none" w:sz="0" w:space="0" w:color="auto"/>
                <w:bottom w:val="none" w:sz="0" w:space="0" w:color="auto"/>
                <w:right w:val="none" w:sz="0" w:space="0" w:color="auto"/>
              </w:divBdr>
            </w:div>
            <w:div w:id="618217757">
              <w:marLeft w:val="0"/>
              <w:marRight w:val="0"/>
              <w:marTop w:val="0"/>
              <w:marBottom w:val="0"/>
              <w:divBdr>
                <w:top w:val="none" w:sz="0" w:space="0" w:color="auto"/>
                <w:left w:val="none" w:sz="0" w:space="0" w:color="auto"/>
                <w:bottom w:val="none" w:sz="0" w:space="0" w:color="auto"/>
                <w:right w:val="none" w:sz="0" w:space="0" w:color="auto"/>
              </w:divBdr>
            </w:div>
            <w:div w:id="432239265">
              <w:marLeft w:val="0"/>
              <w:marRight w:val="0"/>
              <w:marTop w:val="0"/>
              <w:marBottom w:val="0"/>
              <w:divBdr>
                <w:top w:val="none" w:sz="0" w:space="0" w:color="auto"/>
                <w:left w:val="none" w:sz="0" w:space="0" w:color="auto"/>
                <w:bottom w:val="none" w:sz="0" w:space="0" w:color="auto"/>
                <w:right w:val="none" w:sz="0" w:space="0" w:color="auto"/>
              </w:divBdr>
            </w:div>
            <w:div w:id="910846693">
              <w:marLeft w:val="0"/>
              <w:marRight w:val="0"/>
              <w:marTop w:val="0"/>
              <w:marBottom w:val="0"/>
              <w:divBdr>
                <w:top w:val="none" w:sz="0" w:space="0" w:color="auto"/>
                <w:left w:val="none" w:sz="0" w:space="0" w:color="auto"/>
                <w:bottom w:val="none" w:sz="0" w:space="0" w:color="auto"/>
                <w:right w:val="none" w:sz="0" w:space="0" w:color="auto"/>
              </w:divBdr>
            </w:div>
            <w:div w:id="157035592">
              <w:marLeft w:val="0"/>
              <w:marRight w:val="0"/>
              <w:marTop w:val="0"/>
              <w:marBottom w:val="0"/>
              <w:divBdr>
                <w:top w:val="none" w:sz="0" w:space="0" w:color="auto"/>
                <w:left w:val="none" w:sz="0" w:space="0" w:color="auto"/>
                <w:bottom w:val="none" w:sz="0" w:space="0" w:color="auto"/>
                <w:right w:val="none" w:sz="0" w:space="0" w:color="auto"/>
              </w:divBdr>
            </w:div>
            <w:div w:id="1471630024">
              <w:marLeft w:val="0"/>
              <w:marRight w:val="0"/>
              <w:marTop w:val="0"/>
              <w:marBottom w:val="0"/>
              <w:divBdr>
                <w:top w:val="none" w:sz="0" w:space="0" w:color="auto"/>
                <w:left w:val="none" w:sz="0" w:space="0" w:color="auto"/>
                <w:bottom w:val="none" w:sz="0" w:space="0" w:color="auto"/>
                <w:right w:val="none" w:sz="0" w:space="0" w:color="auto"/>
              </w:divBdr>
            </w:div>
            <w:div w:id="1714501312">
              <w:marLeft w:val="0"/>
              <w:marRight w:val="0"/>
              <w:marTop w:val="0"/>
              <w:marBottom w:val="0"/>
              <w:divBdr>
                <w:top w:val="none" w:sz="0" w:space="0" w:color="auto"/>
                <w:left w:val="none" w:sz="0" w:space="0" w:color="auto"/>
                <w:bottom w:val="none" w:sz="0" w:space="0" w:color="auto"/>
                <w:right w:val="none" w:sz="0" w:space="0" w:color="auto"/>
              </w:divBdr>
            </w:div>
            <w:div w:id="119109282">
              <w:marLeft w:val="0"/>
              <w:marRight w:val="0"/>
              <w:marTop w:val="0"/>
              <w:marBottom w:val="0"/>
              <w:divBdr>
                <w:top w:val="none" w:sz="0" w:space="0" w:color="auto"/>
                <w:left w:val="none" w:sz="0" w:space="0" w:color="auto"/>
                <w:bottom w:val="none" w:sz="0" w:space="0" w:color="auto"/>
                <w:right w:val="none" w:sz="0" w:space="0" w:color="auto"/>
              </w:divBdr>
            </w:div>
            <w:div w:id="1031220475">
              <w:marLeft w:val="0"/>
              <w:marRight w:val="0"/>
              <w:marTop w:val="0"/>
              <w:marBottom w:val="0"/>
              <w:divBdr>
                <w:top w:val="none" w:sz="0" w:space="0" w:color="auto"/>
                <w:left w:val="none" w:sz="0" w:space="0" w:color="auto"/>
                <w:bottom w:val="none" w:sz="0" w:space="0" w:color="auto"/>
                <w:right w:val="none" w:sz="0" w:space="0" w:color="auto"/>
              </w:divBdr>
            </w:div>
            <w:div w:id="633489296">
              <w:marLeft w:val="0"/>
              <w:marRight w:val="0"/>
              <w:marTop w:val="0"/>
              <w:marBottom w:val="0"/>
              <w:divBdr>
                <w:top w:val="none" w:sz="0" w:space="0" w:color="auto"/>
                <w:left w:val="none" w:sz="0" w:space="0" w:color="auto"/>
                <w:bottom w:val="none" w:sz="0" w:space="0" w:color="auto"/>
                <w:right w:val="none" w:sz="0" w:space="0" w:color="auto"/>
              </w:divBdr>
            </w:div>
            <w:div w:id="2007980187">
              <w:marLeft w:val="0"/>
              <w:marRight w:val="0"/>
              <w:marTop w:val="0"/>
              <w:marBottom w:val="0"/>
              <w:divBdr>
                <w:top w:val="none" w:sz="0" w:space="0" w:color="auto"/>
                <w:left w:val="none" w:sz="0" w:space="0" w:color="auto"/>
                <w:bottom w:val="none" w:sz="0" w:space="0" w:color="auto"/>
                <w:right w:val="none" w:sz="0" w:space="0" w:color="auto"/>
              </w:divBdr>
            </w:div>
            <w:div w:id="1128739939">
              <w:marLeft w:val="0"/>
              <w:marRight w:val="0"/>
              <w:marTop w:val="0"/>
              <w:marBottom w:val="0"/>
              <w:divBdr>
                <w:top w:val="none" w:sz="0" w:space="0" w:color="auto"/>
                <w:left w:val="none" w:sz="0" w:space="0" w:color="auto"/>
                <w:bottom w:val="none" w:sz="0" w:space="0" w:color="auto"/>
                <w:right w:val="none" w:sz="0" w:space="0" w:color="auto"/>
              </w:divBdr>
            </w:div>
            <w:div w:id="1447240115">
              <w:marLeft w:val="0"/>
              <w:marRight w:val="0"/>
              <w:marTop w:val="0"/>
              <w:marBottom w:val="0"/>
              <w:divBdr>
                <w:top w:val="none" w:sz="0" w:space="0" w:color="auto"/>
                <w:left w:val="none" w:sz="0" w:space="0" w:color="auto"/>
                <w:bottom w:val="none" w:sz="0" w:space="0" w:color="auto"/>
                <w:right w:val="none" w:sz="0" w:space="0" w:color="auto"/>
              </w:divBdr>
            </w:div>
            <w:div w:id="1775175224">
              <w:marLeft w:val="0"/>
              <w:marRight w:val="0"/>
              <w:marTop w:val="0"/>
              <w:marBottom w:val="0"/>
              <w:divBdr>
                <w:top w:val="none" w:sz="0" w:space="0" w:color="auto"/>
                <w:left w:val="none" w:sz="0" w:space="0" w:color="auto"/>
                <w:bottom w:val="none" w:sz="0" w:space="0" w:color="auto"/>
                <w:right w:val="none" w:sz="0" w:space="0" w:color="auto"/>
              </w:divBdr>
            </w:div>
            <w:div w:id="207108372">
              <w:marLeft w:val="0"/>
              <w:marRight w:val="0"/>
              <w:marTop w:val="0"/>
              <w:marBottom w:val="0"/>
              <w:divBdr>
                <w:top w:val="none" w:sz="0" w:space="0" w:color="auto"/>
                <w:left w:val="none" w:sz="0" w:space="0" w:color="auto"/>
                <w:bottom w:val="none" w:sz="0" w:space="0" w:color="auto"/>
                <w:right w:val="none" w:sz="0" w:space="0" w:color="auto"/>
              </w:divBdr>
            </w:div>
            <w:div w:id="113556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671372337">
      <w:bodyDiv w:val="1"/>
      <w:marLeft w:val="0"/>
      <w:marRight w:val="0"/>
      <w:marTop w:val="0"/>
      <w:marBottom w:val="0"/>
      <w:divBdr>
        <w:top w:val="none" w:sz="0" w:space="0" w:color="auto"/>
        <w:left w:val="none" w:sz="0" w:space="0" w:color="auto"/>
        <w:bottom w:val="none" w:sz="0" w:space="0" w:color="auto"/>
        <w:right w:val="none" w:sz="0" w:space="0" w:color="auto"/>
      </w:divBdr>
      <w:divsChild>
        <w:div w:id="2140105585">
          <w:marLeft w:val="0"/>
          <w:marRight w:val="0"/>
          <w:marTop w:val="0"/>
          <w:marBottom w:val="0"/>
          <w:divBdr>
            <w:top w:val="none" w:sz="0" w:space="0" w:color="auto"/>
            <w:left w:val="none" w:sz="0" w:space="0" w:color="auto"/>
            <w:bottom w:val="none" w:sz="0" w:space="0" w:color="auto"/>
            <w:right w:val="none" w:sz="0" w:space="0" w:color="auto"/>
          </w:divBdr>
          <w:divsChild>
            <w:div w:id="30156958">
              <w:marLeft w:val="0"/>
              <w:marRight w:val="0"/>
              <w:marTop w:val="0"/>
              <w:marBottom w:val="0"/>
              <w:divBdr>
                <w:top w:val="none" w:sz="0" w:space="0" w:color="auto"/>
                <w:left w:val="none" w:sz="0" w:space="0" w:color="auto"/>
                <w:bottom w:val="none" w:sz="0" w:space="0" w:color="auto"/>
                <w:right w:val="none" w:sz="0" w:space="0" w:color="auto"/>
              </w:divBdr>
            </w:div>
            <w:div w:id="1402750125">
              <w:marLeft w:val="0"/>
              <w:marRight w:val="0"/>
              <w:marTop w:val="0"/>
              <w:marBottom w:val="0"/>
              <w:divBdr>
                <w:top w:val="none" w:sz="0" w:space="0" w:color="auto"/>
                <w:left w:val="none" w:sz="0" w:space="0" w:color="auto"/>
                <w:bottom w:val="none" w:sz="0" w:space="0" w:color="auto"/>
                <w:right w:val="none" w:sz="0" w:space="0" w:color="auto"/>
              </w:divBdr>
            </w:div>
            <w:div w:id="1307316597">
              <w:marLeft w:val="0"/>
              <w:marRight w:val="0"/>
              <w:marTop w:val="0"/>
              <w:marBottom w:val="0"/>
              <w:divBdr>
                <w:top w:val="none" w:sz="0" w:space="0" w:color="auto"/>
                <w:left w:val="none" w:sz="0" w:space="0" w:color="auto"/>
                <w:bottom w:val="none" w:sz="0" w:space="0" w:color="auto"/>
                <w:right w:val="none" w:sz="0" w:space="0" w:color="auto"/>
              </w:divBdr>
            </w:div>
            <w:div w:id="1316378623">
              <w:marLeft w:val="0"/>
              <w:marRight w:val="0"/>
              <w:marTop w:val="0"/>
              <w:marBottom w:val="0"/>
              <w:divBdr>
                <w:top w:val="none" w:sz="0" w:space="0" w:color="auto"/>
                <w:left w:val="none" w:sz="0" w:space="0" w:color="auto"/>
                <w:bottom w:val="none" w:sz="0" w:space="0" w:color="auto"/>
                <w:right w:val="none" w:sz="0" w:space="0" w:color="auto"/>
              </w:divBdr>
            </w:div>
            <w:div w:id="2128038489">
              <w:marLeft w:val="0"/>
              <w:marRight w:val="0"/>
              <w:marTop w:val="0"/>
              <w:marBottom w:val="0"/>
              <w:divBdr>
                <w:top w:val="none" w:sz="0" w:space="0" w:color="auto"/>
                <w:left w:val="none" w:sz="0" w:space="0" w:color="auto"/>
                <w:bottom w:val="none" w:sz="0" w:space="0" w:color="auto"/>
                <w:right w:val="none" w:sz="0" w:space="0" w:color="auto"/>
              </w:divBdr>
            </w:div>
            <w:div w:id="1205486347">
              <w:marLeft w:val="0"/>
              <w:marRight w:val="0"/>
              <w:marTop w:val="0"/>
              <w:marBottom w:val="0"/>
              <w:divBdr>
                <w:top w:val="none" w:sz="0" w:space="0" w:color="auto"/>
                <w:left w:val="none" w:sz="0" w:space="0" w:color="auto"/>
                <w:bottom w:val="none" w:sz="0" w:space="0" w:color="auto"/>
                <w:right w:val="none" w:sz="0" w:space="0" w:color="auto"/>
              </w:divBdr>
            </w:div>
            <w:div w:id="410276158">
              <w:marLeft w:val="0"/>
              <w:marRight w:val="0"/>
              <w:marTop w:val="0"/>
              <w:marBottom w:val="0"/>
              <w:divBdr>
                <w:top w:val="none" w:sz="0" w:space="0" w:color="auto"/>
                <w:left w:val="none" w:sz="0" w:space="0" w:color="auto"/>
                <w:bottom w:val="none" w:sz="0" w:space="0" w:color="auto"/>
                <w:right w:val="none" w:sz="0" w:space="0" w:color="auto"/>
              </w:divBdr>
            </w:div>
            <w:div w:id="1447964093">
              <w:marLeft w:val="0"/>
              <w:marRight w:val="0"/>
              <w:marTop w:val="0"/>
              <w:marBottom w:val="0"/>
              <w:divBdr>
                <w:top w:val="none" w:sz="0" w:space="0" w:color="auto"/>
                <w:left w:val="none" w:sz="0" w:space="0" w:color="auto"/>
                <w:bottom w:val="none" w:sz="0" w:space="0" w:color="auto"/>
                <w:right w:val="none" w:sz="0" w:space="0" w:color="auto"/>
              </w:divBdr>
            </w:div>
            <w:div w:id="962268921">
              <w:marLeft w:val="0"/>
              <w:marRight w:val="0"/>
              <w:marTop w:val="0"/>
              <w:marBottom w:val="0"/>
              <w:divBdr>
                <w:top w:val="none" w:sz="0" w:space="0" w:color="auto"/>
                <w:left w:val="none" w:sz="0" w:space="0" w:color="auto"/>
                <w:bottom w:val="none" w:sz="0" w:space="0" w:color="auto"/>
                <w:right w:val="none" w:sz="0" w:space="0" w:color="auto"/>
              </w:divBdr>
            </w:div>
            <w:div w:id="1714042180">
              <w:marLeft w:val="0"/>
              <w:marRight w:val="0"/>
              <w:marTop w:val="0"/>
              <w:marBottom w:val="0"/>
              <w:divBdr>
                <w:top w:val="none" w:sz="0" w:space="0" w:color="auto"/>
                <w:left w:val="none" w:sz="0" w:space="0" w:color="auto"/>
                <w:bottom w:val="none" w:sz="0" w:space="0" w:color="auto"/>
                <w:right w:val="none" w:sz="0" w:space="0" w:color="auto"/>
              </w:divBdr>
            </w:div>
            <w:div w:id="315382091">
              <w:marLeft w:val="0"/>
              <w:marRight w:val="0"/>
              <w:marTop w:val="0"/>
              <w:marBottom w:val="0"/>
              <w:divBdr>
                <w:top w:val="none" w:sz="0" w:space="0" w:color="auto"/>
                <w:left w:val="none" w:sz="0" w:space="0" w:color="auto"/>
                <w:bottom w:val="none" w:sz="0" w:space="0" w:color="auto"/>
                <w:right w:val="none" w:sz="0" w:space="0" w:color="auto"/>
              </w:divBdr>
            </w:div>
            <w:div w:id="896630737">
              <w:marLeft w:val="0"/>
              <w:marRight w:val="0"/>
              <w:marTop w:val="0"/>
              <w:marBottom w:val="0"/>
              <w:divBdr>
                <w:top w:val="none" w:sz="0" w:space="0" w:color="auto"/>
                <w:left w:val="none" w:sz="0" w:space="0" w:color="auto"/>
                <w:bottom w:val="none" w:sz="0" w:space="0" w:color="auto"/>
                <w:right w:val="none" w:sz="0" w:space="0" w:color="auto"/>
              </w:divBdr>
            </w:div>
            <w:div w:id="616107655">
              <w:marLeft w:val="0"/>
              <w:marRight w:val="0"/>
              <w:marTop w:val="0"/>
              <w:marBottom w:val="0"/>
              <w:divBdr>
                <w:top w:val="none" w:sz="0" w:space="0" w:color="auto"/>
                <w:left w:val="none" w:sz="0" w:space="0" w:color="auto"/>
                <w:bottom w:val="none" w:sz="0" w:space="0" w:color="auto"/>
                <w:right w:val="none" w:sz="0" w:space="0" w:color="auto"/>
              </w:divBdr>
            </w:div>
            <w:div w:id="1736394618">
              <w:marLeft w:val="0"/>
              <w:marRight w:val="0"/>
              <w:marTop w:val="0"/>
              <w:marBottom w:val="0"/>
              <w:divBdr>
                <w:top w:val="none" w:sz="0" w:space="0" w:color="auto"/>
                <w:left w:val="none" w:sz="0" w:space="0" w:color="auto"/>
                <w:bottom w:val="none" w:sz="0" w:space="0" w:color="auto"/>
                <w:right w:val="none" w:sz="0" w:space="0" w:color="auto"/>
              </w:divBdr>
            </w:div>
            <w:div w:id="1039748262">
              <w:marLeft w:val="0"/>
              <w:marRight w:val="0"/>
              <w:marTop w:val="0"/>
              <w:marBottom w:val="0"/>
              <w:divBdr>
                <w:top w:val="none" w:sz="0" w:space="0" w:color="auto"/>
                <w:left w:val="none" w:sz="0" w:space="0" w:color="auto"/>
                <w:bottom w:val="none" w:sz="0" w:space="0" w:color="auto"/>
                <w:right w:val="none" w:sz="0" w:space="0" w:color="auto"/>
              </w:divBdr>
            </w:div>
            <w:div w:id="447631007">
              <w:marLeft w:val="0"/>
              <w:marRight w:val="0"/>
              <w:marTop w:val="0"/>
              <w:marBottom w:val="0"/>
              <w:divBdr>
                <w:top w:val="none" w:sz="0" w:space="0" w:color="auto"/>
                <w:left w:val="none" w:sz="0" w:space="0" w:color="auto"/>
                <w:bottom w:val="none" w:sz="0" w:space="0" w:color="auto"/>
                <w:right w:val="none" w:sz="0" w:space="0" w:color="auto"/>
              </w:divBdr>
            </w:div>
            <w:div w:id="1206019386">
              <w:marLeft w:val="0"/>
              <w:marRight w:val="0"/>
              <w:marTop w:val="0"/>
              <w:marBottom w:val="0"/>
              <w:divBdr>
                <w:top w:val="none" w:sz="0" w:space="0" w:color="auto"/>
                <w:left w:val="none" w:sz="0" w:space="0" w:color="auto"/>
                <w:bottom w:val="none" w:sz="0" w:space="0" w:color="auto"/>
                <w:right w:val="none" w:sz="0" w:space="0" w:color="auto"/>
              </w:divBdr>
            </w:div>
            <w:div w:id="349068385">
              <w:marLeft w:val="0"/>
              <w:marRight w:val="0"/>
              <w:marTop w:val="0"/>
              <w:marBottom w:val="0"/>
              <w:divBdr>
                <w:top w:val="none" w:sz="0" w:space="0" w:color="auto"/>
                <w:left w:val="none" w:sz="0" w:space="0" w:color="auto"/>
                <w:bottom w:val="none" w:sz="0" w:space="0" w:color="auto"/>
                <w:right w:val="none" w:sz="0" w:space="0" w:color="auto"/>
              </w:divBdr>
            </w:div>
            <w:div w:id="534777297">
              <w:marLeft w:val="0"/>
              <w:marRight w:val="0"/>
              <w:marTop w:val="0"/>
              <w:marBottom w:val="0"/>
              <w:divBdr>
                <w:top w:val="none" w:sz="0" w:space="0" w:color="auto"/>
                <w:left w:val="none" w:sz="0" w:space="0" w:color="auto"/>
                <w:bottom w:val="none" w:sz="0" w:space="0" w:color="auto"/>
                <w:right w:val="none" w:sz="0" w:space="0" w:color="auto"/>
              </w:divBdr>
            </w:div>
            <w:div w:id="89666190">
              <w:marLeft w:val="0"/>
              <w:marRight w:val="0"/>
              <w:marTop w:val="0"/>
              <w:marBottom w:val="0"/>
              <w:divBdr>
                <w:top w:val="none" w:sz="0" w:space="0" w:color="auto"/>
                <w:left w:val="none" w:sz="0" w:space="0" w:color="auto"/>
                <w:bottom w:val="none" w:sz="0" w:space="0" w:color="auto"/>
                <w:right w:val="none" w:sz="0" w:space="0" w:color="auto"/>
              </w:divBdr>
            </w:div>
            <w:div w:id="172652654">
              <w:marLeft w:val="0"/>
              <w:marRight w:val="0"/>
              <w:marTop w:val="0"/>
              <w:marBottom w:val="0"/>
              <w:divBdr>
                <w:top w:val="none" w:sz="0" w:space="0" w:color="auto"/>
                <w:left w:val="none" w:sz="0" w:space="0" w:color="auto"/>
                <w:bottom w:val="none" w:sz="0" w:space="0" w:color="auto"/>
                <w:right w:val="none" w:sz="0" w:space="0" w:color="auto"/>
              </w:divBdr>
            </w:div>
            <w:div w:id="1058361444">
              <w:marLeft w:val="0"/>
              <w:marRight w:val="0"/>
              <w:marTop w:val="0"/>
              <w:marBottom w:val="0"/>
              <w:divBdr>
                <w:top w:val="none" w:sz="0" w:space="0" w:color="auto"/>
                <w:left w:val="none" w:sz="0" w:space="0" w:color="auto"/>
                <w:bottom w:val="none" w:sz="0" w:space="0" w:color="auto"/>
                <w:right w:val="none" w:sz="0" w:space="0" w:color="auto"/>
              </w:divBdr>
            </w:div>
            <w:div w:id="487937659">
              <w:marLeft w:val="0"/>
              <w:marRight w:val="0"/>
              <w:marTop w:val="0"/>
              <w:marBottom w:val="0"/>
              <w:divBdr>
                <w:top w:val="none" w:sz="0" w:space="0" w:color="auto"/>
                <w:left w:val="none" w:sz="0" w:space="0" w:color="auto"/>
                <w:bottom w:val="none" w:sz="0" w:space="0" w:color="auto"/>
                <w:right w:val="none" w:sz="0" w:space="0" w:color="auto"/>
              </w:divBdr>
            </w:div>
            <w:div w:id="1451558186">
              <w:marLeft w:val="0"/>
              <w:marRight w:val="0"/>
              <w:marTop w:val="0"/>
              <w:marBottom w:val="0"/>
              <w:divBdr>
                <w:top w:val="none" w:sz="0" w:space="0" w:color="auto"/>
                <w:left w:val="none" w:sz="0" w:space="0" w:color="auto"/>
                <w:bottom w:val="none" w:sz="0" w:space="0" w:color="auto"/>
                <w:right w:val="none" w:sz="0" w:space="0" w:color="auto"/>
              </w:divBdr>
            </w:div>
            <w:div w:id="487289413">
              <w:marLeft w:val="0"/>
              <w:marRight w:val="0"/>
              <w:marTop w:val="0"/>
              <w:marBottom w:val="0"/>
              <w:divBdr>
                <w:top w:val="none" w:sz="0" w:space="0" w:color="auto"/>
                <w:left w:val="none" w:sz="0" w:space="0" w:color="auto"/>
                <w:bottom w:val="none" w:sz="0" w:space="0" w:color="auto"/>
                <w:right w:val="none" w:sz="0" w:space="0" w:color="auto"/>
              </w:divBdr>
            </w:div>
            <w:div w:id="1880509539">
              <w:marLeft w:val="0"/>
              <w:marRight w:val="0"/>
              <w:marTop w:val="0"/>
              <w:marBottom w:val="0"/>
              <w:divBdr>
                <w:top w:val="none" w:sz="0" w:space="0" w:color="auto"/>
                <w:left w:val="none" w:sz="0" w:space="0" w:color="auto"/>
                <w:bottom w:val="none" w:sz="0" w:space="0" w:color="auto"/>
                <w:right w:val="none" w:sz="0" w:space="0" w:color="auto"/>
              </w:divBdr>
            </w:div>
            <w:div w:id="89550003">
              <w:marLeft w:val="0"/>
              <w:marRight w:val="0"/>
              <w:marTop w:val="0"/>
              <w:marBottom w:val="0"/>
              <w:divBdr>
                <w:top w:val="none" w:sz="0" w:space="0" w:color="auto"/>
                <w:left w:val="none" w:sz="0" w:space="0" w:color="auto"/>
                <w:bottom w:val="none" w:sz="0" w:space="0" w:color="auto"/>
                <w:right w:val="none" w:sz="0" w:space="0" w:color="auto"/>
              </w:divBdr>
            </w:div>
            <w:div w:id="768089536">
              <w:marLeft w:val="0"/>
              <w:marRight w:val="0"/>
              <w:marTop w:val="0"/>
              <w:marBottom w:val="0"/>
              <w:divBdr>
                <w:top w:val="none" w:sz="0" w:space="0" w:color="auto"/>
                <w:left w:val="none" w:sz="0" w:space="0" w:color="auto"/>
                <w:bottom w:val="none" w:sz="0" w:space="0" w:color="auto"/>
                <w:right w:val="none" w:sz="0" w:space="0" w:color="auto"/>
              </w:divBdr>
            </w:div>
            <w:div w:id="1397320777">
              <w:marLeft w:val="0"/>
              <w:marRight w:val="0"/>
              <w:marTop w:val="0"/>
              <w:marBottom w:val="0"/>
              <w:divBdr>
                <w:top w:val="none" w:sz="0" w:space="0" w:color="auto"/>
                <w:left w:val="none" w:sz="0" w:space="0" w:color="auto"/>
                <w:bottom w:val="none" w:sz="0" w:space="0" w:color="auto"/>
                <w:right w:val="none" w:sz="0" w:space="0" w:color="auto"/>
              </w:divBdr>
            </w:div>
            <w:div w:id="1218862147">
              <w:marLeft w:val="0"/>
              <w:marRight w:val="0"/>
              <w:marTop w:val="0"/>
              <w:marBottom w:val="0"/>
              <w:divBdr>
                <w:top w:val="none" w:sz="0" w:space="0" w:color="auto"/>
                <w:left w:val="none" w:sz="0" w:space="0" w:color="auto"/>
                <w:bottom w:val="none" w:sz="0" w:space="0" w:color="auto"/>
                <w:right w:val="none" w:sz="0" w:space="0" w:color="auto"/>
              </w:divBdr>
            </w:div>
            <w:div w:id="165291076">
              <w:marLeft w:val="0"/>
              <w:marRight w:val="0"/>
              <w:marTop w:val="0"/>
              <w:marBottom w:val="0"/>
              <w:divBdr>
                <w:top w:val="none" w:sz="0" w:space="0" w:color="auto"/>
                <w:left w:val="none" w:sz="0" w:space="0" w:color="auto"/>
                <w:bottom w:val="none" w:sz="0" w:space="0" w:color="auto"/>
                <w:right w:val="none" w:sz="0" w:space="0" w:color="auto"/>
              </w:divBdr>
            </w:div>
            <w:div w:id="1788691871">
              <w:marLeft w:val="0"/>
              <w:marRight w:val="0"/>
              <w:marTop w:val="0"/>
              <w:marBottom w:val="0"/>
              <w:divBdr>
                <w:top w:val="none" w:sz="0" w:space="0" w:color="auto"/>
                <w:left w:val="none" w:sz="0" w:space="0" w:color="auto"/>
                <w:bottom w:val="none" w:sz="0" w:space="0" w:color="auto"/>
                <w:right w:val="none" w:sz="0" w:space="0" w:color="auto"/>
              </w:divBdr>
            </w:div>
            <w:div w:id="133370697">
              <w:marLeft w:val="0"/>
              <w:marRight w:val="0"/>
              <w:marTop w:val="0"/>
              <w:marBottom w:val="0"/>
              <w:divBdr>
                <w:top w:val="none" w:sz="0" w:space="0" w:color="auto"/>
                <w:left w:val="none" w:sz="0" w:space="0" w:color="auto"/>
                <w:bottom w:val="none" w:sz="0" w:space="0" w:color="auto"/>
                <w:right w:val="none" w:sz="0" w:space="0" w:color="auto"/>
              </w:divBdr>
            </w:div>
            <w:div w:id="1508059654">
              <w:marLeft w:val="0"/>
              <w:marRight w:val="0"/>
              <w:marTop w:val="0"/>
              <w:marBottom w:val="0"/>
              <w:divBdr>
                <w:top w:val="none" w:sz="0" w:space="0" w:color="auto"/>
                <w:left w:val="none" w:sz="0" w:space="0" w:color="auto"/>
                <w:bottom w:val="none" w:sz="0" w:space="0" w:color="auto"/>
                <w:right w:val="none" w:sz="0" w:space="0" w:color="auto"/>
              </w:divBdr>
            </w:div>
            <w:div w:id="899436930">
              <w:marLeft w:val="0"/>
              <w:marRight w:val="0"/>
              <w:marTop w:val="0"/>
              <w:marBottom w:val="0"/>
              <w:divBdr>
                <w:top w:val="none" w:sz="0" w:space="0" w:color="auto"/>
                <w:left w:val="none" w:sz="0" w:space="0" w:color="auto"/>
                <w:bottom w:val="none" w:sz="0" w:space="0" w:color="auto"/>
                <w:right w:val="none" w:sz="0" w:space="0" w:color="auto"/>
              </w:divBdr>
            </w:div>
            <w:div w:id="2104838673">
              <w:marLeft w:val="0"/>
              <w:marRight w:val="0"/>
              <w:marTop w:val="0"/>
              <w:marBottom w:val="0"/>
              <w:divBdr>
                <w:top w:val="none" w:sz="0" w:space="0" w:color="auto"/>
                <w:left w:val="none" w:sz="0" w:space="0" w:color="auto"/>
                <w:bottom w:val="none" w:sz="0" w:space="0" w:color="auto"/>
                <w:right w:val="none" w:sz="0" w:space="0" w:color="auto"/>
              </w:divBdr>
            </w:div>
            <w:div w:id="124785409">
              <w:marLeft w:val="0"/>
              <w:marRight w:val="0"/>
              <w:marTop w:val="0"/>
              <w:marBottom w:val="0"/>
              <w:divBdr>
                <w:top w:val="none" w:sz="0" w:space="0" w:color="auto"/>
                <w:left w:val="none" w:sz="0" w:space="0" w:color="auto"/>
                <w:bottom w:val="none" w:sz="0" w:space="0" w:color="auto"/>
                <w:right w:val="none" w:sz="0" w:space="0" w:color="auto"/>
              </w:divBdr>
            </w:div>
            <w:div w:id="347952998">
              <w:marLeft w:val="0"/>
              <w:marRight w:val="0"/>
              <w:marTop w:val="0"/>
              <w:marBottom w:val="0"/>
              <w:divBdr>
                <w:top w:val="none" w:sz="0" w:space="0" w:color="auto"/>
                <w:left w:val="none" w:sz="0" w:space="0" w:color="auto"/>
                <w:bottom w:val="none" w:sz="0" w:space="0" w:color="auto"/>
                <w:right w:val="none" w:sz="0" w:space="0" w:color="auto"/>
              </w:divBdr>
            </w:div>
            <w:div w:id="310406881">
              <w:marLeft w:val="0"/>
              <w:marRight w:val="0"/>
              <w:marTop w:val="0"/>
              <w:marBottom w:val="0"/>
              <w:divBdr>
                <w:top w:val="none" w:sz="0" w:space="0" w:color="auto"/>
                <w:left w:val="none" w:sz="0" w:space="0" w:color="auto"/>
                <w:bottom w:val="none" w:sz="0" w:space="0" w:color="auto"/>
                <w:right w:val="none" w:sz="0" w:space="0" w:color="auto"/>
              </w:divBdr>
            </w:div>
            <w:div w:id="1424913611">
              <w:marLeft w:val="0"/>
              <w:marRight w:val="0"/>
              <w:marTop w:val="0"/>
              <w:marBottom w:val="0"/>
              <w:divBdr>
                <w:top w:val="none" w:sz="0" w:space="0" w:color="auto"/>
                <w:left w:val="none" w:sz="0" w:space="0" w:color="auto"/>
                <w:bottom w:val="none" w:sz="0" w:space="0" w:color="auto"/>
                <w:right w:val="none" w:sz="0" w:space="0" w:color="auto"/>
              </w:divBdr>
            </w:div>
            <w:div w:id="1054163817">
              <w:marLeft w:val="0"/>
              <w:marRight w:val="0"/>
              <w:marTop w:val="0"/>
              <w:marBottom w:val="0"/>
              <w:divBdr>
                <w:top w:val="none" w:sz="0" w:space="0" w:color="auto"/>
                <w:left w:val="none" w:sz="0" w:space="0" w:color="auto"/>
                <w:bottom w:val="none" w:sz="0" w:space="0" w:color="auto"/>
                <w:right w:val="none" w:sz="0" w:space="0" w:color="auto"/>
              </w:divBdr>
            </w:div>
            <w:div w:id="700518345">
              <w:marLeft w:val="0"/>
              <w:marRight w:val="0"/>
              <w:marTop w:val="0"/>
              <w:marBottom w:val="0"/>
              <w:divBdr>
                <w:top w:val="none" w:sz="0" w:space="0" w:color="auto"/>
                <w:left w:val="none" w:sz="0" w:space="0" w:color="auto"/>
                <w:bottom w:val="none" w:sz="0" w:space="0" w:color="auto"/>
                <w:right w:val="none" w:sz="0" w:space="0" w:color="auto"/>
              </w:divBdr>
            </w:div>
            <w:div w:id="493499699">
              <w:marLeft w:val="0"/>
              <w:marRight w:val="0"/>
              <w:marTop w:val="0"/>
              <w:marBottom w:val="0"/>
              <w:divBdr>
                <w:top w:val="none" w:sz="0" w:space="0" w:color="auto"/>
                <w:left w:val="none" w:sz="0" w:space="0" w:color="auto"/>
                <w:bottom w:val="none" w:sz="0" w:space="0" w:color="auto"/>
                <w:right w:val="none" w:sz="0" w:space="0" w:color="auto"/>
              </w:divBdr>
            </w:div>
            <w:div w:id="12466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A598-AB87-4757-96C4-B29CEF15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1157</Words>
  <Characters>6598</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Matej Konobelj</cp:lastModifiedBy>
  <cp:revision>14</cp:revision>
  <cp:lastPrinted>2023-01-13T07:20:00Z</cp:lastPrinted>
  <dcterms:created xsi:type="dcterms:W3CDTF">2023-03-13T10:11:00Z</dcterms:created>
  <dcterms:modified xsi:type="dcterms:W3CDTF">2023-07-21T11:26:00Z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